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80"/>
        <w:gridCol w:w="4858"/>
      </w:tblGrid>
      <w:tr w:rsidR="00142B28" w:rsidRPr="00CD15A5" w14:paraId="086FEC2B" w14:textId="77777777" w:rsidTr="00F32C40">
        <w:trPr>
          <w:trHeight w:val="2268"/>
        </w:trPr>
        <w:tc>
          <w:tcPr>
            <w:tcW w:w="4927" w:type="dxa"/>
          </w:tcPr>
          <w:p w14:paraId="4A52C38F" w14:textId="09A4A959" w:rsidR="00142B28" w:rsidRPr="00CD15A5" w:rsidRDefault="00142B28" w:rsidP="00F32C40">
            <w:pPr>
              <w:jc w:val="left"/>
              <w:rPr>
                <w:b/>
                <w:noProof/>
                <w:szCs w:val="28"/>
              </w:rPr>
            </w:pPr>
          </w:p>
        </w:tc>
        <w:tc>
          <w:tcPr>
            <w:tcW w:w="4927" w:type="dxa"/>
          </w:tcPr>
          <w:p w14:paraId="64251B44" w14:textId="2079EEB2" w:rsidR="00F32C40" w:rsidRPr="00CD15A5" w:rsidRDefault="002D685A" w:rsidP="002D685A">
            <w:pPr>
              <w:ind w:left="113"/>
              <w:jc w:val="left"/>
              <w:rPr>
                <w:rFonts w:ascii="Times" w:hAnsi="Times"/>
                <w:b/>
                <w:noProof/>
                <w:spacing w:val="20"/>
                <w:szCs w:val="28"/>
              </w:rPr>
            </w:pPr>
            <w:r w:rsidRPr="00CD15A5">
              <w:rPr>
                <w:rFonts w:ascii="Times" w:hAnsi="Times"/>
                <w:b/>
                <w:noProof/>
                <w:spacing w:val="20"/>
                <w:szCs w:val="28"/>
              </w:rPr>
              <w:t xml:space="preserve">          </w:t>
            </w:r>
            <w:r w:rsidR="00F32C40" w:rsidRPr="00CD15A5">
              <w:rPr>
                <w:rFonts w:ascii="Times" w:hAnsi="Times"/>
                <w:b/>
                <w:noProof/>
                <w:spacing w:val="20"/>
                <w:szCs w:val="28"/>
              </w:rPr>
              <w:t>ЗАТВЕРДЖЕНО</w:t>
            </w:r>
          </w:p>
          <w:p w14:paraId="3EA03EE1" w14:textId="77777777" w:rsidR="002D685A" w:rsidRPr="00CD15A5" w:rsidRDefault="00F32C40" w:rsidP="002D685A">
            <w:pPr>
              <w:ind w:left="113"/>
              <w:jc w:val="left"/>
              <w:rPr>
                <w:b/>
                <w:noProof/>
                <w:szCs w:val="28"/>
              </w:rPr>
            </w:pPr>
            <w:r w:rsidRPr="00CD15A5">
              <w:rPr>
                <w:b/>
                <w:noProof/>
                <w:szCs w:val="28"/>
              </w:rPr>
              <w:t xml:space="preserve">наказом керівника Спеціалізованої прокуратури у військовій </w:t>
            </w:r>
          </w:p>
          <w:p w14:paraId="1EF10889" w14:textId="77777777" w:rsidR="002D685A" w:rsidRPr="00CD15A5" w:rsidRDefault="00F32C40" w:rsidP="002D685A">
            <w:pPr>
              <w:ind w:left="113"/>
              <w:jc w:val="left"/>
              <w:rPr>
                <w:b/>
                <w:noProof/>
                <w:szCs w:val="28"/>
              </w:rPr>
            </w:pPr>
            <w:r w:rsidRPr="00CD15A5">
              <w:rPr>
                <w:b/>
                <w:noProof/>
                <w:szCs w:val="28"/>
              </w:rPr>
              <w:t xml:space="preserve">та оборонній сфері </w:t>
            </w:r>
          </w:p>
          <w:p w14:paraId="7E93E321" w14:textId="24990F6A" w:rsidR="00F32C40" w:rsidRPr="00CD15A5" w:rsidRDefault="00E746C0" w:rsidP="002D685A">
            <w:pPr>
              <w:ind w:left="113"/>
              <w:jc w:val="left"/>
              <w:rPr>
                <w:b/>
                <w:noProof/>
                <w:sz w:val="14"/>
                <w:szCs w:val="14"/>
              </w:rPr>
            </w:pPr>
            <w:r w:rsidRPr="00CD15A5">
              <w:rPr>
                <w:b/>
                <w:noProof/>
                <w:szCs w:val="28"/>
              </w:rPr>
              <w:t>Південного</w:t>
            </w:r>
            <w:r w:rsidR="00F32C40" w:rsidRPr="00CD15A5">
              <w:rPr>
                <w:b/>
                <w:noProof/>
                <w:szCs w:val="28"/>
              </w:rPr>
              <w:t xml:space="preserve"> регіону</w:t>
            </w:r>
          </w:p>
          <w:p w14:paraId="0A7D6A9E" w14:textId="6662DFE0" w:rsidR="00142B28" w:rsidRPr="00CD15A5" w:rsidRDefault="00F32C40" w:rsidP="002D685A">
            <w:pPr>
              <w:ind w:left="113"/>
              <w:jc w:val="left"/>
              <w:rPr>
                <w:b/>
                <w:noProof/>
                <w:szCs w:val="28"/>
              </w:rPr>
            </w:pPr>
            <w:r w:rsidRPr="00CD15A5">
              <w:rPr>
                <w:b/>
                <w:noProof/>
                <w:szCs w:val="28"/>
              </w:rPr>
              <w:t>від «</w:t>
            </w:r>
            <w:r w:rsidR="009F70B6">
              <w:rPr>
                <w:b/>
                <w:noProof/>
                <w:szCs w:val="28"/>
              </w:rPr>
              <w:t xml:space="preserve"> 22 </w:t>
            </w:r>
            <w:r w:rsidRPr="00CD15A5">
              <w:rPr>
                <w:b/>
                <w:noProof/>
                <w:szCs w:val="28"/>
              </w:rPr>
              <w:t>»</w:t>
            </w:r>
            <w:r w:rsidR="002D685A" w:rsidRPr="00CD15A5">
              <w:rPr>
                <w:b/>
                <w:noProof/>
                <w:szCs w:val="28"/>
              </w:rPr>
              <w:t xml:space="preserve"> квітня </w:t>
            </w:r>
            <w:r w:rsidRPr="00CD15A5">
              <w:rPr>
                <w:b/>
                <w:noProof/>
                <w:szCs w:val="28"/>
              </w:rPr>
              <w:t>202</w:t>
            </w:r>
            <w:r w:rsidR="002D685A" w:rsidRPr="00CD15A5">
              <w:rPr>
                <w:b/>
                <w:noProof/>
                <w:szCs w:val="28"/>
              </w:rPr>
              <w:t>1</w:t>
            </w:r>
            <w:r w:rsidRPr="00CD15A5">
              <w:rPr>
                <w:b/>
                <w:noProof/>
                <w:szCs w:val="28"/>
              </w:rPr>
              <w:t xml:space="preserve"> року №</w:t>
            </w:r>
            <w:r w:rsidR="009F70B6">
              <w:rPr>
                <w:b/>
                <w:noProof/>
                <w:szCs w:val="28"/>
              </w:rPr>
              <w:t xml:space="preserve"> 50</w:t>
            </w:r>
          </w:p>
        </w:tc>
      </w:tr>
    </w:tbl>
    <w:p w14:paraId="48C3ED03" w14:textId="77777777" w:rsidR="00142B28" w:rsidRPr="00CD15A5" w:rsidRDefault="00142B28" w:rsidP="00142B28">
      <w:pPr>
        <w:jc w:val="left"/>
        <w:rPr>
          <w:noProof/>
          <w:szCs w:val="28"/>
        </w:rPr>
      </w:pPr>
    </w:p>
    <w:p w14:paraId="1F685932" w14:textId="77777777" w:rsidR="00142B28" w:rsidRPr="00CD15A5" w:rsidRDefault="00142B28" w:rsidP="00142B28">
      <w:pPr>
        <w:jc w:val="left"/>
        <w:rPr>
          <w:noProof/>
          <w:sz w:val="14"/>
          <w:szCs w:val="14"/>
        </w:rPr>
      </w:pPr>
    </w:p>
    <w:p w14:paraId="0132831F" w14:textId="77777777" w:rsidR="00142B28" w:rsidRPr="00CD15A5" w:rsidRDefault="00142B28" w:rsidP="00142B28">
      <w:pPr>
        <w:shd w:val="clear" w:color="auto" w:fill="FFFFFF"/>
        <w:jc w:val="center"/>
        <w:rPr>
          <w:b/>
          <w:bCs/>
          <w:noProof/>
          <w:szCs w:val="28"/>
        </w:rPr>
      </w:pPr>
      <w:r w:rsidRPr="00CD15A5">
        <w:rPr>
          <w:b/>
          <w:bCs/>
          <w:noProof/>
          <w:szCs w:val="28"/>
        </w:rPr>
        <w:t>ПРАВИЛА</w:t>
      </w:r>
    </w:p>
    <w:p w14:paraId="5299E5CE" w14:textId="77777777" w:rsidR="002D685A" w:rsidRPr="00CD15A5" w:rsidRDefault="00142B28" w:rsidP="002D685A">
      <w:pPr>
        <w:shd w:val="clear" w:color="auto" w:fill="FFFFFF"/>
        <w:jc w:val="center"/>
        <w:rPr>
          <w:b/>
          <w:noProof/>
          <w:szCs w:val="28"/>
        </w:rPr>
      </w:pPr>
      <w:r w:rsidRPr="00CD15A5">
        <w:rPr>
          <w:b/>
          <w:bCs/>
          <w:noProof/>
          <w:szCs w:val="28"/>
        </w:rPr>
        <w:t xml:space="preserve">внутрішнього трудового розпорядку </w:t>
      </w:r>
      <w:r w:rsidR="00030F84" w:rsidRPr="00CD15A5">
        <w:rPr>
          <w:b/>
          <w:noProof/>
          <w:szCs w:val="28"/>
        </w:rPr>
        <w:t xml:space="preserve">працівників, </w:t>
      </w:r>
    </w:p>
    <w:p w14:paraId="4CD97107" w14:textId="77777777" w:rsidR="002D685A" w:rsidRPr="00CD15A5" w:rsidRDefault="00030F84" w:rsidP="002D685A">
      <w:pPr>
        <w:shd w:val="clear" w:color="auto" w:fill="FFFFFF"/>
        <w:jc w:val="center"/>
        <w:rPr>
          <w:b/>
          <w:bCs/>
          <w:noProof/>
          <w:szCs w:val="28"/>
        </w:rPr>
      </w:pPr>
      <w:r w:rsidRPr="00CD15A5">
        <w:rPr>
          <w:b/>
          <w:noProof/>
          <w:szCs w:val="28"/>
        </w:rPr>
        <w:t>які</w:t>
      </w:r>
      <w:r w:rsidR="00142B28" w:rsidRPr="00CD15A5">
        <w:rPr>
          <w:b/>
          <w:noProof/>
          <w:szCs w:val="28"/>
        </w:rPr>
        <w:t xml:space="preserve"> виконують функції з обслуговування</w:t>
      </w:r>
      <w:r w:rsidR="00142B28" w:rsidRPr="00CD15A5">
        <w:rPr>
          <w:b/>
          <w:bCs/>
          <w:noProof/>
          <w:szCs w:val="28"/>
        </w:rPr>
        <w:t>,</w:t>
      </w:r>
      <w:r w:rsidR="00F55960" w:rsidRPr="00CD15A5">
        <w:rPr>
          <w:b/>
          <w:bCs/>
          <w:noProof/>
          <w:szCs w:val="28"/>
        </w:rPr>
        <w:t xml:space="preserve"> та робітників</w:t>
      </w:r>
      <w:r w:rsidR="00142B28" w:rsidRPr="00CD15A5">
        <w:rPr>
          <w:b/>
          <w:bCs/>
          <w:noProof/>
          <w:szCs w:val="28"/>
        </w:rPr>
        <w:t xml:space="preserve"> </w:t>
      </w:r>
    </w:p>
    <w:p w14:paraId="7D55E6C7" w14:textId="7511F463" w:rsidR="00F32C40" w:rsidRPr="00CD15A5" w:rsidRDefault="00F32C40" w:rsidP="002D685A">
      <w:pPr>
        <w:shd w:val="clear" w:color="auto" w:fill="FFFFFF"/>
        <w:jc w:val="center"/>
        <w:rPr>
          <w:b/>
          <w:noProof/>
          <w:szCs w:val="28"/>
        </w:rPr>
      </w:pPr>
      <w:r w:rsidRPr="00CD15A5">
        <w:rPr>
          <w:b/>
          <w:bCs/>
          <w:noProof/>
          <w:szCs w:val="28"/>
        </w:rPr>
        <w:t xml:space="preserve">Спеціалізованої прокуратури у військовій та оборонній сфері </w:t>
      </w:r>
    </w:p>
    <w:p w14:paraId="63834EC6" w14:textId="77777777" w:rsidR="00142B28" w:rsidRPr="00CD15A5" w:rsidRDefault="00E746C0" w:rsidP="00F32C40">
      <w:pPr>
        <w:shd w:val="clear" w:color="auto" w:fill="FFFFFF"/>
        <w:jc w:val="center"/>
        <w:rPr>
          <w:b/>
          <w:bCs/>
          <w:noProof/>
          <w:szCs w:val="28"/>
        </w:rPr>
      </w:pPr>
      <w:r w:rsidRPr="00CD15A5">
        <w:rPr>
          <w:b/>
          <w:bCs/>
          <w:noProof/>
          <w:szCs w:val="28"/>
        </w:rPr>
        <w:t>Південного</w:t>
      </w:r>
      <w:r w:rsidR="00F32C40" w:rsidRPr="00CD15A5">
        <w:rPr>
          <w:b/>
          <w:bCs/>
          <w:noProof/>
          <w:szCs w:val="28"/>
        </w:rPr>
        <w:t xml:space="preserve"> регіону</w:t>
      </w:r>
    </w:p>
    <w:p w14:paraId="3F71E882" w14:textId="77777777" w:rsidR="004C01EF" w:rsidRPr="00CD15A5" w:rsidRDefault="004C01EF" w:rsidP="00142B28">
      <w:pPr>
        <w:rPr>
          <w:b/>
          <w:noProof/>
          <w:szCs w:val="28"/>
        </w:rPr>
      </w:pPr>
    </w:p>
    <w:p w14:paraId="0FF19042" w14:textId="77777777" w:rsidR="00142B28" w:rsidRPr="00CD15A5" w:rsidRDefault="00142B28" w:rsidP="00142B28">
      <w:pPr>
        <w:ind w:firstLine="700"/>
        <w:rPr>
          <w:b/>
          <w:noProof/>
          <w:szCs w:val="28"/>
        </w:rPr>
      </w:pPr>
      <w:r w:rsidRPr="00CD15A5">
        <w:rPr>
          <w:b/>
          <w:noProof/>
          <w:szCs w:val="28"/>
        </w:rPr>
        <w:t>І.</w:t>
      </w:r>
      <w:r w:rsidRPr="00CD15A5">
        <w:rPr>
          <w:b/>
          <w:noProof/>
          <w:szCs w:val="28"/>
        </w:rPr>
        <w:tab/>
        <w:t>Загальні положення</w:t>
      </w:r>
    </w:p>
    <w:p w14:paraId="4137DCF6" w14:textId="77777777" w:rsidR="00142B28" w:rsidRPr="00CD15A5" w:rsidRDefault="00142B28" w:rsidP="00142B28">
      <w:pPr>
        <w:jc w:val="center"/>
        <w:rPr>
          <w:b/>
          <w:noProof/>
          <w:szCs w:val="28"/>
        </w:rPr>
      </w:pPr>
    </w:p>
    <w:p w14:paraId="1724B0EC" w14:textId="77777777" w:rsidR="00142B28" w:rsidRPr="00CD15A5" w:rsidRDefault="00142B28" w:rsidP="00F32C40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1.</w:t>
      </w:r>
      <w:r w:rsidRPr="00CD15A5">
        <w:rPr>
          <w:noProof/>
          <w:szCs w:val="28"/>
        </w:rPr>
        <w:tab/>
        <w:t xml:space="preserve">Правила внутрішнього трудового розпорядку працівників, </w:t>
      </w:r>
      <w:r w:rsidR="0094379C" w:rsidRPr="00CD15A5">
        <w:rPr>
          <w:noProof/>
          <w:szCs w:val="28"/>
        </w:rPr>
        <w:t>які</w:t>
      </w:r>
      <w:r w:rsidRPr="00CD15A5">
        <w:rPr>
          <w:noProof/>
          <w:szCs w:val="28"/>
        </w:rPr>
        <w:t xml:space="preserve"> виконують функції з обслуговування, </w:t>
      </w:r>
      <w:r w:rsidR="00F55960" w:rsidRPr="00CD15A5">
        <w:rPr>
          <w:noProof/>
          <w:szCs w:val="28"/>
        </w:rPr>
        <w:t xml:space="preserve">та робітників </w:t>
      </w:r>
      <w:r w:rsidR="00F32C40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F32C40" w:rsidRPr="00CD15A5">
        <w:rPr>
          <w:noProof/>
          <w:szCs w:val="28"/>
        </w:rPr>
        <w:t xml:space="preserve"> регіону</w:t>
      </w:r>
      <w:r w:rsidRPr="00CD15A5">
        <w:rPr>
          <w:noProof/>
          <w:szCs w:val="28"/>
        </w:rPr>
        <w:t xml:space="preserve"> (далі – Правила) розроблені відповідно до</w:t>
      </w:r>
      <w:r w:rsidR="00F55960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>статті 43 Конституції України, Код</w:t>
      </w:r>
      <w:r w:rsidR="00470BD0" w:rsidRPr="00CD15A5">
        <w:rPr>
          <w:noProof/>
          <w:szCs w:val="28"/>
        </w:rPr>
        <w:t xml:space="preserve">ексу законів про працю України </w:t>
      </w:r>
      <w:r w:rsidRPr="00CD15A5">
        <w:rPr>
          <w:noProof/>
          <w:szCs w:val="28"/>
        </w:rPr>
        <w:t>та інших нормативно-правових актів.</w:t>
      </w:r>
    </w:p>
    <w:p w14:paraId="75A40242" w14:textId="098E5185" w:rsidR="00142B28" w:rsidRPr="00CD15A5" w:rsidRDefault="00142B28" w:rsidP="00142B28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2.</w:t>
      </w:r>
      <w:r w:rsidRPr="00CD15A5">
        <w:rPr>
          <w:noProof/>
          <w:szCs w:val="28"/>
        </w:rPr>
        <w:tab/>
        <w:t>Правил</w:t>
      </w:r>
      <w:r w:rsidR="00470BD0" w:rsidRPr="00CD15A5">
        <w:rPr>
          <w:noProof/>
          <w:szCs w:val="28"/>
        </w:rPr>
        <w:t>а визначають загальні положення</w:t>
      </w:r>
      <w:r w:rsidRPr="00CD15A5">
        <w:rPr>
          <w:noProof/>
          <w:szCs w:val="28"/>
        </w:rPr>
        <w:t xml:space="preserve"> організації внутрішнього трудового розпорядку працівників, </w:t>
      </w:r>
      <w:r w:rsidR="0094379C" w:rsidRPr="00CD15A5">
        <w:rPr>
          <w:noProof/>
          <w:szCs w:val="28"/>
        </w:rPr>
        <w:t>які</w:t>
      </w:r>
      <w:r w:rsidRPr="00CD15A5">
        <w:rPr>
          <w:i/>
          <w:noProof/>
          <w:szCs w:val="28"/>
        </w:rPr>
        <w:t xml:space="preserve"> </w:t>
      </w:r>
      <w:r w:rsidRPr="00CD15A5">
        <w:rPr>
          <w:noProof/>
          <w:szCs w:val="28"/>
        </w:rPr>
        <w:t xml:space="preserve">виконують функції з обслуговування, </w:t>
      </w:r>
      <w:r w:rsidR="00CD15A5" w:rsidRPr="00CD15A5">
        <w:rPr>
          <w:noProof/>
          <w:szCs w:val="28"/>
        </w:rPr>
        <w:t xml:space="preserve">               </w:t>
      </w:r>
      <w:r w:rsidR="00F55960" w:rsidRPr="00CD15A5">
        <w:rPr>
          <w:noProof/>
          <w:szCs w:val="28"/>
        </w:rPr>
        <w:t>та робітників</w:t>
      </w:r>
      <w:r w:rsidR="00F55960" w:rsidRPr="00CD15A5">
        <w:rPr>
          <w:i/>
          <w:noProof/>
          <w:szCs w:val="28"/>
        </w:rPr>
        <w:t xml:space="preserve"> </w:t>
      </w:r>
      <w:r w:rsidR="00F32C40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F32C40" w:rsidRPr="00CD15A5">
        <w:rPr>
          <w:noProof/>
          <w:szCs w:val="28"/>
        </w:rPr>
        <w:t xml:space="preserve"> регіону </w:t>
      </w:r>
      <w:r w:rsidR="00030F84" w:rsidRPr="00CD15A5">
        <w:rPr>
          <w:noProof/>
          <w:szCs w:val="28"/>
        </w:rPr>
        <w:t>(далі – працівник</w:t>
      </w:r>
      <w:r w:rsidR="0049218A" w:rsidRPr="00CD15A5">
        <w:rPr>
          <w:noProof/>
          <w:szCs w:val="28"/>
        </w:rPr>
        <w:t>и</w:t>
      </w:r>
      <w:r w:rsidR="00030F84" w:rsidRPr="00CD15A5">
        <w:rPr>
          <w:noProof/>
          <w:szCs w:val="28"/>
        </w:rPr>
        <w:t>)</w:t>
      </w:r>
      <w:r w:rsidR="00D155A6" w:rsidRPr="00CD15A5">
        <w:rPr>
          <w:noProof/>
          <w:szCs w:val="28"/>
        </w:rPr>
        <w:t>, режим</w:t>
      </w:r>
      <w:r w:rsidR="002937E5" w:rsidRPr="00CD15A5">
        <w:rPr>
          <w:noProof/>
          <w:szCs w:val="28"/>
        </w:rPr>
        <w:t xml:space="preserve"> та умов</w:t>
      </w:r>
      <w:r w:rsidR="0049218A" w:rsidRPr="00CD15A5">
        <w:rPr>
          <w:noProof/>
          <w:szCs w:val="28"/>
        </w:rPr>
        <w:t>и</w:t>
      </w:r>
      <w:r w:rsidR="002937E5" w:rsidRPr="00CD15A5">
        <w:rPr>
          <w:noProof/>
          <w:szCs w:val="28"/>
        </w:rPr>
        <w:t xml:space="preserve"> роботи з метою </w:t>
      </w:r>
      <w:r w:rsidRPr="00CD15A5">
        <w:rPr>
          <w:noProof/>
          <w:szCs w:val="28"/>
        </w:rPr>
        <w:t>забезпечення раціонального використання робочого часу, підвищення ефективності</w:t>
      </w:r>
      <w:r w:rsidR="00D155A6" w:rsidRPr="00CD15A5">
        <w:rPr>
          <w:noProof/>
          <w:szCs w:val="28"/>
        </w:rPr>
        <w:t>,</w:t>
      </w:r>
      <w:r w:rsidR="002937E5" w:rsidRPr="00CD15A5">
        <w:rPr>
          <w:noProof/>
          <w:szCs w:val="28"/>
        </w:rPr>
        <w:t xml:space="preserve"> зміцнення трудової та </w:t>
      </w:r>
      <w:r w:rsidR="00D155A6" w:rsidRPr="00CD15A5">
        <w:rPr>
          <w:noProof/>
          <w:szCs w:val="28"/>
        </w:rPr>
        <w:t>виконавської</w:t>
      </w:r>
      <w:r w:rsidR="002937E5" w:rsidRPr="00CD15A5">
        <w:rPr>
          <w:noProof/>
          <w:szCs w:val="28"/>
        </w:rPr>
        <w:t xml:space="preserve"> дисципліни</w:t>
      </w:r>
      <w:r w:rsidRPr="00CD15A5">
        <w:rPr>
          <w:noProof/>
          <w:szCs w:val="28"/>
        </w:rPr>
        <w:t xml:space="preserve">. </w:t>
      </w:r>
    </w:p>
    <w:p w14:paraId="2FF7847B" w14:textId="77777777" w:rsidR="00142B28" w:rsidRPr="00CD15A5" w:rsidRDefault="00F32C40" w:rsidP="00142B28">
      <w:pPr>
        <w:ind w:firstLine="700"/>
        <w:rPr>
          <w:noProof/>
          <w:szCs w:val="28"/>
        </w:rPr>
      </w:pPr>
      <w:r w:rsidRPr="00CD15A5">
        <w:rPr>
          <w:noProof/>
          <w:szCs w:val="28"/>
        </w:rPr>
        <w:t>3</w:t>
      </w:r>
      <w:r w:rsidR="00142B28" w:rsidRPr="00CD15A5">
        <w:rPr>
          <w:noProof/>
          <w:szCs w:val="28"/>
        </w:rPr>
        <w:t>.</w:t>
      </w:r>
      <w:r w:rsidR="00142B28" w:rsidRPr="00CD15A5">
        <w:rPr>
          <w:noProof/>
          <w:szCs w:val="28"/>
        </w:rPr>
        <w:tab/>
        <w:t xml:space="preserve">Правила є обов’язковими для всіх </w:t>
      </w:r>
      <w:r w:rsidR="002057C6" w:rsidRPr="00CD15A5">
        <w:rPr>
          <w:noProof/>
          <w:szCs w:val="28"/>
        </w:rPr>
        <w:t>працівників</w:t>
      </w:r>
      <w:r w:rsidR="00142B28" w:rsidRPr="00CD15A5">
        <w:rPr>
          <w:noProof/>
          <w:szCs w:val="28"/>
        </w:rPr>
        <w:t>.</w:t>
      </w:r>
    </w:p>
    <w:p w14:paraId="45A228BE" w14:textId="77777777" w:rsidR="00A62626" w:rsidRPr="00CD15A5" w:rsidRDefault="00A62626" w:rsidP="00142B28">
      <w:pPr>
        <w:ind w:firstLine="700"/>
        <w:rPr>
          <w:noProof/>
          <w:szCs w:val="28"/>
        </w:rPr>
      </w:pPr>
    </w:p>
    <w:p w14:paraId="7901D47E" w14:textId="77777777" w:rsidR="00A62626" w:rsidRPr="00CD15A5" w:rsidRDefault="00B71FD0" w:rsidP="00B71FD0">
      <w:pPr>
        <w:spacing w:after="120"/>
        <w:ind w:firstLine="700"/>
        <w:rPr>
          <w:b/>
          <w:noProof/>
          <w:szCs w:val="28"/>
        </w:rPr>
      </w:pPr>
      <w:r w:rsidRPr="00CD15A5">
        <w:rPr>
          <w:b/>
          <w:noProof/>
          <w:szCs w:val="28"/>
        </w:rPr>
        <w:t>II.</w:t>
      </w:r>
      <w:r w:rsidRPr="00CD15A5">
        <w:rPr>
          <w:b/>
          <w:noProof/>
          <w:szCs w:val="28"/>
        </w:rPr>
        <w:tab/>
      </w:r>
      <w:r w:rsidR="00A62626" w:rsidRPr="00CD15A5">
        <w:rPr>
          <w:b/>
          <w:noProof/>
          <w:szCs w:val="28"/>
        </w:rPr>
        <w:t xml:space="preserve">Порядок прийняття </w:t>
      </w:r>
      <w:r w:rsidR="00B65A6E" w:rsidRPr="00CD15A5">
        <w:rPr>
          <w:b/>
          <w:noProof/>
          <w:szCs w:val="28"/>
        </w:rPr>
        <w:t xml:space="preserve">на роботу </w:t>
      </w:r>
      <w:r w:rsidR="00A62626" w:rsidRPr="00CD15A5">
        <w:rPr>
          <w:b/>
          <w:noProof/>
          <w:szCs w:val="28"/>
        </w:rPr>
        <w:t>і звільнення працівників</w:t>
      </w:r>
      <w:r w:rsidR="00DB3E5F" w:rsidRPr="00CD15A5">
        <w:rPr>
          <w:b/>
          <w:noProof/>
          <w:szCs w:val="28"/>
        </w:rPr>
        <w:t xml:space="preserve"> з роботи</w:t>
      </w:r>
    </w:p>
    <w:p w14:paraId="5641CCF3" w14:textId="77777777" w:rsidR="00BE4CB4" w:rsidRPr="00CD15A5" w:rsidRDefault="00055ED3" w:rsidP="00B71FD0">
      <w:pPr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1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При</w:t>
      </w:r>
      <w:r w:rsidR="00526488" w:rsidRPr="00CD15A5">
        <w:rPr>
          <w:noProof/>
          <w:szCs w:val="28"/>
        </w:rPr>
        <w:t xml:space="preserve">значення на посади </w:t>
      </w:r>
      <w:r w:rsidR="00BD073A" w:rsidRPr="00CD15A5">
        <w:rPr>
          <w:noProof/>
          <w:szCs w:val="28"/>
        </w:rPr>
        <w:t xml:space="preserve">безстроково або на визначений строк, встановлений за погодженням сторін, та звільнення працівників </w:t>
      </w:r>
      <w:r w:rsidR="00DB3E5F" w:rsidRPr="00CD15A5">
        <w:rPr>
          <w:noProof/>
          <w:szCs w:val="28"/>
        </w:rPr>
        <w:t xml:space="preserve">з посад </w:t>
      </w:r>
      <w:r w:rsidR="00BD073A" w:rsidRPr="00CD15A5">
        <w:rPr>
          <w:noProof/>
          <w:szCs w:val="28"/>
        </w:rPr>
        <w:t xml:space="preserve">здійснюється відповідно до вимог </w:t>
      </w:r>
      <w:r w:rsidRPr="00CD15A5">
        <w:rPr>
          <w:noProof/>
          <w:szCs w:val="28"/>
        </w:rPr>
        <w:t>Кодексу законів</w:t>
      </w:r>
      <w:r w:rsidR="003D0706" w:rsidRPr="00CD15A5">
        <w:rPr>
          <w:noProof/>
          <w:szCs w:val="28"/>
        </w:rPr>
        <w:t xml:space="preserve"> про працю України</w:t>
      </w:r>
      <w:r w:rsidR="00BD073A" w:rsidRPr="00CD15A5">
        <w:rPr>
          <w:noProof/>
          <w:szCs w:val="28"/>
        </w:rPr>
        <w:t>.</w:t>
      </w:r>
      <w:r w:rsidR="000D4115" w:rsidRPr="00CD15A5">
        <w:rPr>
          <w:noProof/>
          <w:szCs w:val="28"/>
        </w:rPr>
        <w:t xml:space="preserve"> </w:t>
      </w:r>
    </w:p>
    <w:p w14:paraId="356064C3" w14:textId="560C4089" w:rsidR="00A62626" w:rsidRPr="00CD15A5" w:rsidRDefault="00A62626" w:rsidP="00B71FD0">
      <w:pPr>
        <w:shd w:val="clear" w:color="auto" w:fill="FFFFFF"/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BE4CB4" w:rsidRPr="00CD15A5">
        <w:rPr>
          <w:noProof/>
          <w:szCs w:val="28"/>
        </w:rPr>
        <w:t>2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При</w:t>
      </w:r>
      <w:r w:rsidR="00526488" w:rsidRPr="00CD15A5">
        <w:rPr>
          <w:noProof/>
          <w:szCs w:val="28"/>
        </w:rPr>
        <w:t xml:space="preserve">йняття на роботу </w:t>
      </w:r>
      <w:r w:rsidR="005D5B5E" w:rsidRPr="00CD15A5">
        <w:rPr>
          <w:noProof/>
          <w:szCs w:val="28"/>
        </w:rPr>
        <w:t xml:space="preserve">та звільнення </w:t>
      </w:r>
      <w:r w:rsidRPr="00CD15A5">
        <w:rPr>
          <w:noProof/>
          <w:szCs w:val="28"/>
        </w:rPr>
        <w:t>працівників</w:t>
      </w:r>
      <w:r w:rsidR="00526488" w:rsidRPr="00CD15A5">
        <w:rPr>
          <w:noProof/>
          <w:szCs w:val="28"/>
        </w:rPr>
        <w:t xml:space="preserve"> з роботи </w:t>
      </w:r>
      <w:r w:rsidRPr="00CD15A5">
        <w:rPr>
          <w:noProof/>
          <w:szCs w:val="28"/>
        </w:rPr>
        <w:t xml:space="preserve"> здійснюється </w:t>
      </w:r>
      <w:r w:rsidR="00DB3E5F" w:rsidRPr="00CD15A5">
        <w:rPr>
          <w:noProof/>
          <w:szCs w:val="28"/>
        </w:rPr>
        <w:t xml:space="preserve">згідно з </w:t>
      </w:r>
      <w:r w:rsidR="00526488" w:rsidRPr="00CD15A5">
        <w:rPr>
          <w:noProof/>
          <w:szCs w:val="28"/>
        </w:rPr>
        <w:t xml:space="preserve">наказами </w:t>
      </w:r>
      <w:r w:rsidR="00F32C40" w:rsidRPr="00CD15A5">
        <w:rPr>
          <w:noProof/>
          <w:szCs w:val="28"/>
        </w:rPr>
        <w:t xml:space="preserve">керівника Спеціалізованої прокуратури </w:t>
      </w:r>
      <w:r w:rsidR="00CD15A5" w:rsidRPr="00CD15A5">
        <w:rPr>
          <w:noProof/>
          <w:szCs w:val="28"/>
        </w:rPr>
        <w:t xml:space="preserve">                              </w:t>
      </w:r>
      <w:r w:rsidR="00F32C40" w:rsidRPr="00CD15A5">
        <w:rPr>
          <w:noProof/>
          <w:szCs w:val="28"/>
        </w:rPr>
        <w:t xml:space="preserve">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F32C40" w:rsidRPr="00CD15A5">
        <w:rPr>
          <w:noProof/>
          <w:szCs w:val="28"/>
        </w:rPr>
        <w:t xml:space="preserve"> регіону</w:t>
      </w:r>
      <w:r w:rsidRPr="00CD15A5">
        <w:rPr>
          <w:noProof/>
          <w:szCs w:val="28"/>
        </w:rPr>
        <w:t xml:space="preserve">, які оголошуються їм під </w:t>
      </w:r>
      <w:r w:rsidR="00526488" w:rsidRPr="00CD15A5">
        <w:rPr>
          <w:noProof/>
          <w:szCs w:val="28"/>
        </w:rPr>
        <w:t>підпис.</w:t>
      </w:r>
    </w:p>
    <w:p w14:paraId="4E06688D" w14:textId="77777777" w:rsidR="00A62626" w:rsidRPr="00CD15A5" w:rsidRDefault="00A62626" w:rsidP="00B71FD0">
      <w:pPr>
        <w:shd w:val="clear" w:color="auto" w:fill="FFFFFF"/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BE4CB4" w:rsidRPr="00CD15A5">
        <w:rPr>
          <w:noProof/>
          <w:szCs w:val="28"/>
        </w:rPr>
        <w:t>3</w:t>
      </w:r>
      <w:r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При уклад</w:t>
      </w:r>
      <w:r w:rsidR="00DB3E5F" w:rsidRPr="00CD15A5">
        <w:rPr>
          <w:noProof/>
          <w:szCs w:val="28"/>
        </w:rPr>
        <w:t>е</w:t>
      </w:r>
      <w:r w:rsidRPr="00CD15A5">
        <w:rPr>
          <w:noProof/>
          <w:szCs w:val="28"/>
        </w:rPr>
        <w:t>нні трудового договору особа, яка претендує на зайняття</w:t>
      </w:r>
      <w:r w:rsidR="00B71FD0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>відповідної посади (виконання роботи), зобов’язана подати:</w:t>
      </w:r>
    </w:p>
    <w:p w14:paraId="66E5CFA6" w14:textId="77777777" w:rsidR="00CE6A19" w:rsidRPr="00CD15A5" w:rsidRDefault="00CE6A19" w:rsidP="004C01EF">
      <w:pPr>
        <w:shd w:val="clear" w:color="auto" w:fill="FFFFFF"/>
        <w:tabs>
          <w:tab w:val="left" w:pos="70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 xml:space="preserve">трудову книжку, оформлену </w:t>
      </w:r>
      <w:r w:rsidR="00B65A6E" w:rsidRPr="00CD15A5">
        <w:rPr>
          <w:noProof/>
          <w:szCs w:val="28"/>
        </w:rPr>
        <w:t>в</w:t>
      </w:r>
      <w:r w:rsidRPr="00CD15A5">
        <w:rPr>
          <w:noProof/>
          <w:szCs w:val="28"/>
        </w:rPr>
        <w:t xml:space="preserve"> </w:t>
      </w:r>
      <w:r w:rsidR="00B65A6E" w:rsidRPr="00CD15A5">
        <w:rPr>
          <w:noProof/>
          <w:szCs w:val="28"/>
        </w:rPr>
        <w:t>у</w:t>
      </w:r>
      <w:r w:rsidRPr="00CD15A5">
        <w:rPr>
          <w:noProof/>
          <w:szCs w:val="28"/>
        </w:rPr>
        <w:t>становленому порядку;</w:t>
      </w:r>
    </w:p>
    <w:p w14:paraId="195BF8C3" w14:textId="77777777" w:rsidR="002C07FA" w:rsidRPr="00CD15A5" w:rsidRDefault="00B71FD0" w:rsidP="004C01EF">
      <w:pPr>
        <w:shd w:val="clear" w:color="auto" w:fill="FFFFFF"/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2C07FA" w:rsidRPr="00CD15A5">
        <w:rPr>
          <w:noProof/>
          <w:szCs w:val="28"/>
        </w:rPr>
        <w:t>заяву про призначення на посаду</w:t>
      </w:r>
      <w:r w:rsidR="00DB3E5F" w:rsidRPr="00CD15A5">
        <w:rPr>
          <w:noProof/>
          <w:szCs w:val="28"/>
        </w:rPr>
        <w:t>;</w:t>
      </w:r>
    </w:p>
    <w:p w14:paraId="78630211" w14:textId="77777777" w:rsidR="002C07FA" w:rsidRPr="00CD15A5" w:rsidRDefault="002C07FA" w:rsidP="004C01EF">
      <w:pPr>
        <w:shd w:val="clear" w:color="auto" w:fill="FFFFFF"/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</w:r>
      <w:r w:rsidR="00B71FD0" w:rsidRPr="00CD15A5">
        <w:rPr>
          <w:noProof/>
          <w:szCs w:val="28"/>
        </w:rPr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особовий листок з обліку кадрів;</w:t>
      </w:r>
    </w:p>
    <w:p w14:paraId="09532CFB" w14:textId="77777777" w:rsidR="002C07FA" w:rsidRPr="00CD15A5" w:rsidRDefault="002C07FA" w:rsidP="004C01EF">
      <w:pPr>
        <w:shd w:val="clear" w:color="auto" w:fill="FFFFFF"/>
        <w:spacing w:after="100"/>
        <w:rPr>
          <w:noProof/>
          <w:szCs w:val="28"/>
        </w:rPr>
      </w:pPr>
      <w:r w:rsidRPr="00CD15A5">
        <w:rPr>
          <w:noProof/>
          <w:szCs w:val="28"/>
        </w:rPr>
        <w:lastRenderedPageBreak/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автобіографію;</w:t>
      </w:r>
    </w:p>
    <w:p w14:paraId="56F154C0" w14:textId="77777777" w:rsidR="002C07FA" w:rsidRPr="00CD15A5" w:rsidRDefault="002C07FA" w:rsidP="004C01EF">
      <w:pPr>
        <w:shd w:val="clear" w:color="auto" w:fill="FFFFFF"/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2 фотокартки розміром 4 х 6 см;</w:t>
      </w:r>
    </w:p>
    <w:p w14:paraId="034D331A" w14:textId="77777777" w:rsidR="00A62626" w:rsidRPr="00CD15A5" w:rsidRDefault="00A62626" w:rsidP="004C01EF">
      <w:pPr>
        <w:shd w:val="clear" w:color="auto" w:fill="FFFFFF"/>
        <w:tabs>
          <w:tab w:val="left" w:pos="70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паспорт громадянина України;</w:t>
      </w:r>
    </w:p>
    <w:p w14:paraId="43AE2EC2" w14:textId="77777777" w:rsidR="006B4BDE" w:rsidRPr="00CD15A5" w:rsidRDefault="006B4BDE" w:rsidP="004C01EF">
      <w:pPr>
        <w:shd w:val="clear" w:color="auto" w:fill="FFFFFF"/>
        <w:tabs>
          <w:tab w:val="left" w:pos="70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>довідку про присвоєння реєстраційного номера облі</w:t>
      </w:r>
      <w:r w:rsidR="00B65A6E" w:rsidRPr="00CD15A5">
        <w:rPr>
          <w:noProof/>
          <w:szCs w:val="28"/>
        </w:rPr>
        <w:t xml:space="preserve">кової картки платника податків </w:t>
      </w:r>
      <w:r w:rsidRPr="00CD15A5">
        <w:rPr>
          <w:noProof/>
          <w:szCs w:val="28"/>
        </w:rPr>
        <w:t>або копії сторінки паспорта громадянина України з відміткою відповідного контролюючого органу про те</w:t>
      </w:r>
      <w:r w:rsidR="0089234F" w:rsidRPr="00CD15A5">
        <w:rPr>
          <w:noProof/>
          <w:szCs w:val="28"/>
        </w:rPr>
        <w:t>,</w:t>
      </w:r>
      <w:r w:rsidRPr="00CD15A5">
        <w:rPr>
          <w:noProof/>
          <w:szCs w:val="28"/>
        </w:rPr>
        <w:t xml:space="preserve"> що особа через свої релігійні переконання відмовилася від прийняття реєстраційного номера облікової картки платника податків;</w:t>
      </w:r>
    </w:p>
    <w:p w14:paraId="0C4498CE" w14:textId="77777777" w:rsidR="006B4BDE" w:rsidRPr="00CD15A5" w:rsidRDefault="00B71FD0" w:rsidP="004C01EF">
      <w:pPr>
        <w:shd w:val="clear" w:color="auto" w:fill="FFFFFF"/>
        <w:tabs>
          <w:tab w:val="left" w:pos="70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94379C" w:rsidRPr="00CD15A5">
        <w:rPr>
          <w:noProof/>
          <w:szCs w:val="28"/>
        </w:rPr>
        <w:t>документ</w:t>
      </w:r>
      <w:r w:rsidR="00BD073A" w:rsidRPr="00CD15A5">
        <w:rPr>
          <w:noProof/>
          <w:szCs w:val="28"/>
        </w:rPr>
        <w:t>и</w:t>
      </w:r>
      <w:r w:rsidR="0094379C" w:rsidRPr="00CD15A5">
        <w:rPr>
          <w:noProof/>
          <w:szCs w:val="28"/>
        </w:rPr>
        <w:t xml:space="preserve"> про освіту</w:t>
      </w:r>
      <w:r w:rsidR="006B4BDE" w:rsidRPr="00CD15A5">
        <w:rPr>
          <w:noProof/>
          <w:szCs w:val="28"/>
        </w:rPr>
        <w:t xml:space="preserve"> </w:t>
      </w:r>
      <w:r w:rsidR="00CE6A19" w:rsidRPr="00CD15A5">
        <w:rPr>
          <w:noProof/>
          <w:szCs w:val="28"/>
        </w:rPr>
        <w:t>та професійну підготовку працівника (для осіб, які п</w:t>
      </w:r>
      <w:r w:rsidR="0094379C" w:rsidRPr="00CD15A5">
        <w:rPr>
          <w:noProof/>
          <w:szCs w:val="28"/>
        </w:rPr>
        <w:t xml:space="preserve">риймаються на роботу, що </w:t>
      </w:r>
      <w:r w:rsidR="0089234F" w:rsidRPr="00CD15A5">
        <w:rPr>
          <w:noProof/>
          <w:szCs w:val="28"/>
        </w:rPr>
        <w:t>потребує</w:t>
      </w:r>
      <w:r w:rsidR="00CE6A19" w:rsidRPr="00CD15A5">
        <w:rPr>
          <w:noProof/>
          <w:szCs w:val="28"/>
        </w:rPr>
        <w:t xml:space="preserve"> спеціальних знань</w:t>
      </w:r>
      <w:r w:rsidR="00BD073A" w:rsidRPr="00CD15A5">
        <w:rPr>
          <w:noProof/>
          <w:szCs w:val="28"/>
        </w:rPr>
        <w:t xml:space="preserve"> та</w:t>
      </w:r>
      <w:r w:rsidR="002F5A58" w:rsidRPr="00CD15A5">
        <w:rPr>
          <w:noProof/>
          <w:szCs w:val="28"/>
        </w:rPr>
        <w:t xml:space="preserve"> </w:t>
      </w:r>
      <w:r w:rsidR="00BD073A" w:rsidRPr="00CD15A5">
        <w:rPr>
          <w:noProof/>
          <w:szCs w:val="28"/>
        </w:rPr>
        <w:t>(або) відповідного рівня професійної кваліфікації</w:t>
      </w:r>
      <w:r w:rsidR="00CE6A19" w:rsidRPr="00CD15A5">
        <w:rPr>
          <w:noProof/>
          <w:szCs w:val="28"/>
        </w:rPr>
        <w:t>)</w:t>
      </w:r>
      <w:r w:rsidR="00A8178E" w:rsidRPr="00CD15A5">
        <w:rPr>
          <w:noProof/>
          <w:szCs w:val="28"/>
        </w:rPr>
        <w:t>;</w:t>
      </w:r>
    </w:p>
    <w:p w14:paraId="3EA6D687" w14:textId="77777777" w:rsidR="00A8178E" w:rsidRPr="00CD15A5" w:rsidRDefault="00A8178E" w:rsidP="004C01EF">
      <w:pPr>
        <w:shd w:val="clear" w:color="auto" w:fill="FFFFFF"/>
        <w:tabs>
          <w:tab w:val="left" w:pos="70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 xml:space="preserve">військовий квиток або </w:t>
      </w:r>
      <w:r w:rsidR="0018740E" w:rsidRPr="00CD15A5">
        <w:rPr>
          <w:noProof/>
          <w:szCs w:val="28"/>
        </w:rPr>
        <w:t xml:space="preserve">тимчасове </w:t>
      </w:r>
      <w:r w:rsidRPr="00CD15A5">
        <w:rPr>
          <w:noProof/>
          <w:szCs w:val="28"/>
        </w:rPr>
        <w:t xml:space="preserve">посвідчення </w:t>
      </w:r>
      <w:r w:rsidR="004048C9" w:rsidRPr="00CD15A5">
        <w:rPr>
          <w:noProof/>
          <w:szCs w:val="28"/>
        </w:rPr>
        <w:t xml:space="preserve">для </w:t>
      </w:r>
      <w:r w:rsidRPr="00CD15A5">
        <w:rPr>
          <w:noProof/>
          <w:szCs w:val="28"/>
        </w:rPr>
        <w:t xml:space="preserve"> </w:t>
      </w:r>
      <w:r w:rsidR="004048C9" w:rsidRPr="00CD15A5">
        <w:rPr>
          <w:noProof/>
          <w:szCs w:val="28"/>
        </w:rPr>
        <w:t>військовозобов’язаних та посвідчення про приписку до призовної дільниці для призовників</w:t>
      </w:r>
      <w:r w:rsidRPr="00CD15A5">
        <w:rPr>
          <w:noProof/>
          <w:szCs w:val="28"/>
        </w:rPr>
        <w:t>;</w:t>
      </w:r>
    </w:p>
    <w:p w14:paraId="2180BBA8" w14:textId="77777777" w:rsidR="002C07FA" w:rsidRPr="00CD15A5" w:rsidRDefault="00A62626" w:rsidP="004C01EF">
      <w:pPr>
        <w:shd w:val="clear" w:color="auto" w:fill="FFFFFF"/>
        <w:tabs>
          <w:tab w:val="left" w:pos="70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ab/>
      </w:r>
      <w:r w:rsidR="002C07FA" w:rsidRPr="00CD15A5">
        <w:rPr>
          <w:noProof/>
          <w:szCs w:val="28"/>
        </w:rPr>
        <w:t>-</w:t>
      </w:r>
      <w:r w:rsidR="00B71FD0" w:rsidRPr="00CD15A5">
        <w:rPr>
          <w:b/>
          <w:noProof/>
          <w:szCs w:val="28"/>
        </w:rPr>
        <w:tab/>
      </w:r>
      <w:r w:rsidR="002C07FA" w:rsidRPr="00CD15A5">
        <w:rPr>
          <w:noProof/>
          <w:szCs w:val="28"/>
        </w:rPr>
        <w:t>довідк</w:t>
      </w:r>
      <w:r w:rsidR="00CE6A19" w:rsidRPr="00CD15A5">
        <w:rPr>
          <w:noProof/>
          <w:szCs w:val="28"/>
        </w:rPr>
        <w:t>у</w:t>
      </w:r>
      <w:r w:rsidR="002C07FA" w:rsidRPr="00CD15A5">
        <w:rPr>
          <w:noProof/>
          <w:szCs w:val="28"/>
        </w:rPr>
        <w:t xml:space="preserve"> про притягнення до кримінальної відповідальності, відсутність (наявність) судимості або обмежень, передбачених кримінальн</w:t>
      </w:r>
      <w:r w:rsidR="00306E15" w:rsidRPr="00CD15A5">
        <w:rPr>
          <w:noProof/>
          <w:szCs w:val="28"/>
        </w:rPr>
        <w:t>о-</w:t>
      </w:r>
      <w:r w:rsidR="002C07FA" w:rsidRPr="00CD15A5">
        <w:rPr>
          <w:noProof/>
          <w:szCs w:val="28"/>
        </w:rPr>
        <w:t xml:space="preserve"> процесуальним законодавством України;</w:t>
      </w:r>
    </w:p>
    <w:p w14:paraId="62ABE1DD" w14:textId="04A4B27D" w:rsidR="00F818EA" w:rsidRPr="00CD15A5" w:rsidRDefault="002C07FA" w:rsidP="004C01EF">
      <w:pPr>
        <w:pStyle w:val="a6"/>
        <w:spacing w:before="0" w:beforeAutospacing="0" w:afterAutospacing="0"/>
        <w:ind w:firstLine="720"/>
        <w:jc w:val="both"/>
        <w:rPr>
          <w:rFonts w:ascii="Times" w:hAnsi="Times"/>
          <w:noProof/>
          <w:sz w:val="28"/>
          <w:szCs w:val="28"/>
          <w:lang w:val="uk-UA"/>
        </w:rPr>
      </w:pPr>
      <w:r w:rsidRPr="00CD15A5">
        <w:rPr>
          <w:noProof/>
          <w:sz w:val="28"/>
          <w:szCs w:val="28"/>
          <w:lang w:val="uk-UA"/>
        </w:rPr>
        <w:t>-</w:t>
      </w:r>
      <w:r w:rsidR="00B71FD0" w:rsidRPr="00CD15A5">
        <w:rPr>
          <w:b/>
          <w:noProof/>
          <w:sz w:val="28"/>
          <w:szCs w:val="28"/>
          <w:lang w:val="uk-UA"/>
        </w:rPr>
        <w:tab/>
      </w:r>
      <w:r w:rsidRPr="00CD15A5">
        <w:rPr>
          <w:rFonts w:ascii="Times" w:hAnsi="Times"/>
          <w:noProof/>
          <w:sz w:val="28"/>
          <w:szCs w:val="28"/>
          <w:lang w:val="uk-UA"/>
        </w:rPr>
        <w:t>медичн</w:t>
      </w:r>
      <w:r w:rsidR="00CE6A19" w:rsidRPr="00CD15A5">
        <w:rPr>
          <w:rFonts w:ascii="Times" w:hAnsi="Times"/>
          <w:noProof/>
          <w:sz w:val="28"/>
          <w:szCs w:val="28"/>
          <w:lang w:val="uk-UA"/>
        </w:rPr>
        <w:t>у довідку</w:t>
      </w:r>
      <w:r w:rsidRPr="00CD15A5">
        <w:rPr>
          <w:rFonts w:ascii="Times" w:hAnsi="Times"/>
          <w:noProof/>
          <w:sz w:val="28"/>
          <w:szCs w:val="28"/>
          <w:lang w:val="uk-UA"/>
        </w:rPr>
        <w:t xml:space="preserve"> про проходження обов’язкового попереднього </w:t>
      </w:r>
      <w:r w:rsidR="00CD15A5" w:rsidRPr="00CD15A5">
        <w:rPr>
          <w:rFonts w:ascii="Times" w:hAnsi="Times"/>
          <w:noProof/>
          <w:sz w:val="28"/>
          <w:szCs w:val="28"/>
          <w:lang w:val="uk-UA"/>
        </w:rPr>
        <w:t xml:space="preserve">                    </w:t>
      </w:r>
      <w:r w:rsidRPr="00CD15A5">
        <w:rPr>
          <w:rFonts w:ascii="Times" w:hAnsi="Times"/>
          <w:noProof/>
          <w:sz w:val="28"/>
          <w:szCs w:val="28"/>
          <w:lang w:val="uk-UA"/>
        </w:rPr>
        <w:t>та періодичного психіатричних оглядів</w:t>
      </w:r>
      <w:r w:rsidR="00F818EA" w:rsidRPr="00CD15A5">
        <w:rPr>
          <w:rFonts w:ascii="Times" w:hAnsi="Times"/>
          <w:noProof/>
          <w:sz w:val="28"/>
          <w:szCs w:val="28"/>
          <w:lang w:val="uk-UA"/>
        </w:rPr>
        <w:t xml:space="preserve"> для професій та посад, для зайняття </w:t>
      </w:r>
      <w:r w:rsidR="00CD15A5" w:rsidRPr="00CD15A5">
        <w:rPr>
          <w:rFonts w:ascii="Times" w:hAnsi="Times"/>
          <w:noProof/>
          <w:sz w:val="28"/>
          <w:szCs w:val="28"/>
          <w:lang w:val="uk-UA"/>
        </w:rPr>
        <w:t xml:space="preserve">               </w:t>
      </w:r>
      <w:r w:rsidR="00F818EA" w:rsidRPr="00CD15A5">
        <w:rPr>
          <w:rFonts w:ascii="Times" w:hAnsi="Times"/>
          <w:noProof/>
          <w:sz w:val="28"/>
          <w:szCs w:val="28"/>
          <w:lang w:val="uk-UA"/>
        </w:rPr>
        <w:t>яких психіатричний огляд є обов’язковим;</w:t>
      </w:r>
    </w:p>
    <w:p w14:paraId="7704C036" w14:textId="5127AF3A" w:rsidR="00F818EA" w:rsidRPr="00CD15A5" w:rsidRDefault="002C07FA" w:rsidP="004C01EF">
      <w:pPr>
        <w:pStyle w:val="a6"/>
        <w:spacing w:before="0" w:beforeAutospacing="0" w:afterAutospacing="0"/>
        <w:ind w:firstLine="720"/>
        <w:jc w:val="both"/>
        <w:rPr>
          <w:rFonts w:ascii="Times" w:hAnsi="Times"/>
          <w:noProof/>
          <w:sz w:val="28"/>
          <w:szCs w:val="28"/>
          <w:lang w:val="uk-UA"/>
        </w:rPr>
      </w:pPr>
      <w:r w:rsidRPr="00CD15A5">
        <w:rPr>
          <w:noProof/>
          <w:sz w:val="28"/>
          <w:szCs w:val="28"/>
          <w:lang w:val="uk-UA"/>
        </w:rPr>
        <w:t>-</w:t>
      </w:r>
      <w:r w:rsidR="00B71FD0" w:rsidRPr="00CD15A5">
        <w:rPr>
          <w:b/>
          <w:noProof/>
          <w:sz w:val="28"/>
          <w:szCs w:val="28"/>
          <w:lang w:val="uk-UA"/>
        </w:rPr>
        <w:tab/>
      </w:r>
      <w:r w:rsidRPr="00CD15A5">
        <w:rPr>
          <w:noProof/>
          <w:sz w:val="28"/>
          <w:szCs w:val="28"/>
          <w:lang w:val="uk-UA"/>
        </w:rPr>
        <w:t xml:space="preserve">сертифікат про проходження профілактичного наркологічного огляду </w:t>
      </w:r>
      <w:r w:rsidR="00F818EA" w:rsidRPr="00CD15A5">
        <w:rPr>
          <w:rFonts w:ascii="Times" w:hAnsi="Times"/>
          <w:noProof/>
          <w:sz w:val="28"/>
          <w:szCs w:val="28"/>
          <w:lang w:val="uk-UA"/>
        </w:rPr>
        <w:t xml:space="preserve">для професій та посад, для зайняття яких </w:t>
      </w:r>
      <w:r w:rsidR="00C239E1" w:rsidRPr="00CD15A5">
        <w:rPr>
          <w:rFonts w:ascii="Times" w:hAnsi="Times"/>
          <w:noProof/>
          <w:sz w:val="28"/>
          <w:szCs w:val="28"/>
          <w:lang w:val="uk-UA"/>
        </w:rPr>
        <w:t>наркологічний</w:t>
      </w:r>
      <w:r w:rsidR="0018740E" w:rsidRPr="00CD15A5">
        <w:rPr>
          <w:rFonts w:ascii="Times" w:hAnsi="Times"/>
          <w:noProof/>
          <w:sz w:val="28"/>
          <w:szCs w:val="28"/>
          <w:lang w:val="uk-UA"/>
        </w:rPr>
        <w:t xml:space="preserve"> огляд </w:t>
      </w:r>
      <w:r w:rsidR="00CD15A5" w:rsidRPr="00CD15A5">
        <w:rPr>
          <w:rFonts w:ascii="Times" w:hAnsi="Times"/>
          <w:noProof/>
          <w:sz w:val="28"/>
          <w:szCs w:val="28"/>
          <w:lang w:val="uk-UA"/>
        </w:rPr>
        <w:t xml:space="preserve">                                     </w:t>
      </w:r>
      <w:r w:rsidR="0018740E" w:rsidRPr="00CD15A5">
        <w:rPr>
          <w:rFonts w:ascii="Times" w:hAnsi="Times"/>
          <w:noProof/>
          <w:sz w:val="28"/>
          <w:szCs w:val="28"/>
          <w:lang w:val="uk-UA"/>
        </w:rPr>
        <w:t>є обов’язковим</w:t>
      </w:r>
      <w:r w:rsidR="00F818EA" w:rsidRPr="00CD15A5">
        <w:rPr>
          <w:rFonts w:ascii="Times" w:hAnsi="Times"/>
          <w:noProof/>
          <w:sz w:val="28"/>
          <w:szCs w:val="28"/>
          <w:lang w:val="uk-UA"/>
        </w:rPr>
        <w:t>;</w:t>
      </w:r>
    </w:p>
    <w:p w14:paraId="0C4ECB29" w14:textId="77777777" w:rsidR="002F748B" w:rsidRPr="00CD15A5" w:rsidRDefault="00B71FD0" w:rsidP="004C01EF">
      <w:pPr>
        <w:pStyle w:val="a6"/>
        <w:spacing w:before="0" w:beforeAutospacing="0" w:afterAutospacing="0"/>
        <w:ind w:firstLine="720"/>
        <w:jc w:val="both"/>
        <w:rPr>
          <w:noProof/>
          <w:sz w:val="28"/>
          <w:szCs w:val="28"/>
          <w:lang w:val="uk-UA"/>
        </w:rPr>
      </w:pPr>
      <w:r w:rsidRPr="00CD15A5">
        <w:rPr>
          <w:noProof/>
          <w:sz w:val="28"/>
          <w:szCs w:val="28"/>
          <w:lang w:val="uk-UA"/>
        </w:rPr>
        <w:t>-</w:t>
      </w:r>
      <w:r w:rsidRPr="00CD15A5">
        <w:rPr>
          <w:noProof/>
          <w:sz w:val="28"/>
          <w:szCs w:val="28"/>
          <w:lang w:val="uk-UA"/>
        </w:rPr>
        <w:tab/>
      </w:r>
      <w:r w:rsidR="00F818EA" w:rsidRPr="00CD15A5">
        <w:rPr>
          <w:noProof/>
          <w:sz w:val="28"/>
          <w:szCs w:val="28"/>
          <w:lang w:val="uk-UA"/>
        </w:rPr>
        <w:t>документи про пільги;</w:t>
      </w:r>
    </w:p>
    <w:p w14:paraId="45D49AF8" w14:textId="77777777" w:rsidR="00F818EA" w:rsidRPr="00CD15A5" w:rsidRDefault="00F818EA" w:rsidP="00B71FD0">
      <w:pPr>
        <w:pStyle w:val="a6"/>
        <w:spacing w:before="0" w:beforeAutospacing="0" w:after="120" w:afterAutospacing="0"/>
        <w:ind w:firstLine="720"/>
        <w:jc w:val="both"/>
        <w:rPr>
          <w:noProof/>
          <w:sz w:val="28"/>
          <w:szCs w:val="28"/>
          <w:lang w:val="uk-UA"/>
        </w:rPr>
      </w:pPr>
      <w:r w:rsidRPr="00CD15A5">
        <w:rPr>
          <w:noProof/>
          <w:sz w:val="28"/>
          <w:szCs w:val="28"/>
          <w:lang w:val="uk-UA"/>
        </w:rPr>
        <w:t>-</w:t>
      </w:r>
      <w:r w:rsidR="00B71FD0" w:rsidRPr="00CD15A5">
        <w:rPr>
          <w:noProof/>
          <w:sz w:val="28"/>
          <w:szCs w:val="28"/>
          <w:lang w:val="uk-UA"/>
        </w:rPr>
        <w:tab/>
      </w:r>
      <w:r w:rsidRPr="00CD15A5">
        <w:rPr>
          <w:noProof/>
          <w:sz w:val="28"/>
          <w:szCs w:val="28"/>
          <w:lang w:val="uk-UA"/>
        </w:rPr>
        <w:t>повідомлення та згоду на обробку її персональних даних.</w:t>
      </w:r>
    </w:p>
    <w:p w14:paraId="0849E2FB" w14:textId="77777777" w:rsidR="00A62626" w:rsidRPr="00CD15A5" w:rsidRDefault="00A62626" w:rsidP="00B71FD0">
      <w:pPr>
        <w:shd w:val="clear" w:color="auto" w:fill="FFFFFF"/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Забороняється вимагати від працівника при прийнятті на роботу документи, </w:t>
      </w:r>
      <w:r w:rsidR="00CE6A19" w:rsidRPr="00CD15A5">
        <w:rPr>
          <w:noProof/>
          <w:szCs w:val="28"/>
        </w:rPr>
        <w:t>надання</w:t>
      </w:r>
      <w:r w:rsidRPr="00CD15A5">
        <w:rPr>
          <w:noProof/>
          <w:szCs w:val="28"/>
        </w:rPr>
        <w:t xml:space="preserve"> яких не передбачено законодавством.</w:t>
      </w:r>
    </w:p>
    <w:p w14:paraId="15956438" w14:textId="77777777" w:rsidR="00CE6A19" w:rsidRPr="00CD15A5" w:rsidRDefault="00B71FD0" w:rsidP="00B71FD0">
      <w:pPr>
        <w:shd w:val="clear" w:color="auto" w:fill="FFFFFF"/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4.</w:t>
      </w:r>
      <w:r w:rsidRPr="00CD15A5">
        <w:rPr>
          <w:noProof/>
          <w:szCs w:val="28"/>
        </w:rPr>
        <w:tab/>
      </w:r>
      <w:r w:rsidR="00CE6A19" w:rsidRPr="00CD15A5">
        <w:rPr>
          <w:noProof/>
          <w:szCs w:val="28"/>
        </w:rPr>
        <w:t xml:space="preserve">Прийняття на роботу </w:t>
      </w:r>
      <w:r w:rsidR="00C239E1" w:rsidRPr="00CD15A5">
        <w:rPr>
          <w:noProof/>
          <w:szCs w:val="28"/>
        </w:rPr>
        <w:t>військовозобов’язаних</w:t>
      </w:r>
      <w:r w:rsidR="00CE6A19" w:rsidRPr="00CD15A5">
        <w:rPr>
          <w:noProof/>
          <w:szCs w:val="28"/>
        </w:rPr>
        <w:t xml:space="preserve"> та призовників </w:t>
      </w:r>
      <w:r w:rsidR="0094379C" w:rsidRPr="00CD15A5">
        <w:rPr>
          <w:noProof/>
          <w:szCs w:val="28"/>
        </w:rPr>
        <w:t>здійснюється лише</w:t>
      </w:r>
      <w:r w:rsidR="00DF313C" w:rsidRPr="00CD15A5">
        <w:rPr>
          <w:noProof/>
          <w:szCs w:val="28"/>
        </w:rPr>
        <w:t xml:space="preserve"> після взяття їх на військовий облік у військових комісаріатах.</w:t>
      </w:r>
    </w:p>
    <w:p w14:paraId="6D537DF7" w14:textId="364FBBD8" w:rsidR="00A62626" w:rsidRPr="00CD15A5" w:rsidRDefault="00DF313C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5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DB3E5F" w:rsidRPr="00CD15A5">
        <w:rPr>
          <w:noProof/>
          <w:szCs w:val="28"/>
        </w:rPr>
        <w:t>При укладе</w:t>
      </w:r>
      <w:r w:rsidR="00A62626" w:rsidRPr="00CD15A5">
        <w:rPr>
          <w:noProof/>
          <w:szCs w:val="28"/>
        </w:rPr>
        <w:t>нні трудового договору може застосовуватися передбачене законодавством випробування з метою перевірки відповідності працівника</w:t>
      </w:r>
      <w:r w:rsidR="00B71FD0" w:rsidRPr="00CD15A5">
        <w:rPr>
          <w:noProof/>
          <w:szCs w:val="28"/>
        </w:rPr>
        <w:t xml:space="preserve"> </w:t>
      </w:r>
      <w:r w:rsidR="00A62626" w:rsidRPr="00CD15A5">
        <w:rPr>
          <w:noProof/>
          <w:szCs w:val="28"/>
        </w:rPr>
        <w:t>роботі, яку йому доручається виконувати.</w:t>
      </w:r>
      <w:r w:rsidR="00C239E1" w:rsidRPr="00CD15A5">
        <w:rPr>
          <w:noProof/>
          <w:szCs w:val="28"/>
        </w:rPr>
        <w:t xml:space="preserve"> Умова щодо випробування зазначає</w:t>
      </w:r>
      <w:r w:rsidR="00516851" w:rsidRPr="00CD15A5">
        <w:rPr>
          <w:noProof/>
          <w:szCs w:val="28"/>
        </w:rPr>
        <w:t>ться в наказі про прийняття на роботу.</w:t>
      </w:r>
    </w:p>
    <w:p w14:paraId="37146777" w14:textId="77777777" w:rsidR="00871698" w:rsidRPr="00CD15A5" w:rsidRDefault="00871698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У разі встановлення </w:t>
      </w:r>
      <w:r w:rsidR="003874BA" w:rsidRPr="00CD15A5">
        <w:rPr>
          <w:noProof/>
          <w:szCs w:val="28"/>
        </w:rPr>
        <w:t>невідповідності</w:t>
      </w:r>
      <w:r w:rsidRPr="00CD15A5">
        <w:rPr>
          <w:noProof/>
          <w:szCs w:val="28"/>
        </w:rPr>
        <w:t xml:space="preserve"> </w:t>
      </w:r>
      <w:r w:rsidR="00DB3E5F" w:rsidRPr="00CD15A5">
        <w:rPr>
          <w:noProof/>
          <w:szCs w:val="28"/>
        </w:rPr>
        <w:t xml:space="preserve">працівника </w:t>
      </w:r>
      <w:r w:rsidRPr="00CD15A5">
        <w:rPr>
          <w:noProof/>
          <w:szCs w:val="28"/>
        </w:rPr>
        <w:t>займаній посаді, на яку його п</w:t>
      </w:r>
      <w:r w:rsidR="00DB3E5F" w:rsidRPr="00CD15A5">
        <w:rPr>
          <w:noProof/>
          <w:szCs w:val="28"/>
        </w:rPr>
        <w:t>рийнято, або виконуваній роботі такого</w:t>
      </w:r>
      <w:r w:rsidRPr="00CD15A5">
        <w:rPr>
          <w:noProof/>
          <w:szCs w:val="28"/>
        </w:rPr>
        <w:t xml:space="preserve"> </w:t>
      </w:r>
      <w:r w:rsidR="003874BA" w:rsidRPr="00CD15A5">
        <w:rPr>
          <w:noProof/>
          <w:szCs w:val="28"/>
        </w:rPr>
        <w:t xml:space="preserve">працівника може бути звільнено </w:t>
      </w:r>
      <w:r w:rsidRPr="00CD15A5">
        <w:rPr>
          <w:noProof/>
          <w:szCs w:val="28"/>
        </w:rPr>
        <w:t>протягом строку вип</w:t>
      </w:r>
      <w:r w:rsidR="00DB3E5F" w:rsidRPr="00CD15A5">
        <w:rPr>
          <w:noProof/>
          <w:szCs w:val="28"/>
        </w:rPr>
        <w:t>робу</w:t>
      </w:r>
      <w:r w:rsidRPr="00CD15A5">
        <w:rPr>
          <w:noProof/>
          <w:szCs w:val="28"/>
        </w:rPr>
        <w:t xml:space="preserve">вання </w:t>
      </w:r>
      <w:r w:rsidR="003874BA" w:rsidRPr="00CD15A5">
        <w:rPr>
          <w:noProof/>
          <w:szCs w:val="28"/>
        </w:rPr>
        <w:t>відповідно до вимог статті 28 Кодексу законів про працю України</w:t>
      </w:r>
      <w:r w:rsidRPr="00CD15A5">
        <w:rPr>
          <w:noProof/>
          <w:szCs w:val="28"/>
        </w:rPr>
        <w:t>.</w:t>
      </w:r>
    </w:p>
    <w:p w14:paraId="24D20817" w14:textId="77777777" w:rsidR="00A62626" w:rsidRPr="00CD15A5" w:rsidRDefault="00B71FD0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A62626" w:rsidRPr="00CD15A5">
        <w:rPr>
          <w:noProof/>
          <w:szCs w:val="28"/>
        </w:rPr>
        <w:t>Коли строк випробування закінчився, а працівник продовжує працювати, то він вважається таким, що витримав випробування, і наступне розірвання трудового договору допускається на загальних підставах.</w:t>
      </w:r>
    </w:p>
    <w:p w14:paraId="288D1540" w14:textId="5017F696" w:rsidR="00A62626" w:rsidRPr="00CD15A5" w:rsidRDefault="00871698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lastRenderedPageBreak/>
        <w:tab/>
      </w:r>
      <w:r w:rsidR="00DF313C" w:rsidRPr="00CD15A5">
        <w:rPr>
          <w:noProof/>
          <w:szCs w:val="28"/>
        </w:rPr>
        <w:t>6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A62626" w:rsidRPr="00CD15A5">
        <w:rPr>
          <w:noProof/>
          <w:szCs w:val="28"/>
        </w:rPr>
        <w:t xml:space="preserve">При прийнятті працівника на роботу чи переведенні його </w:t>
      </w:r>
      <w:r w:rsidR="00CD15A5" w:rsidRPr="00CD15A5">
        <w:rPr>
          <w:noProof/>
          <w:szCs w:val="28"/>
        </w:rPr>
        <w:t xml:space="preserve">                                       </w:t>
      </w:r>
      <w:r w:rsidR="00A62626" w:rsidRPr="00CD15A5">
        <w:rPr>
          <w:noProof/>
          <w:szCs w:val="28"/>
        </w:rPr>
        <w:t>у встановленому порядку на іншу роботу (посаду) керівник структурного підрозділу зобов’язаний:</w:t>
      </w:r>
    </w:p>
    <w:p w14:paraId="4775093F" w14:textId="77777777" w:rsidR="00A62626" w:rsidRPr="00CD15A5" w:rsidRDefault="00A62626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B71FD0" w:rsidRPr="00CD15A5">
        <w:rPr>
          <w:noProof/>
          <w:szCs w:val="28"/>
        </w:rPr>
        <w:tab/>
      </w:r>
      <w:r w:rsidRPr="00CD15A5">
        <w:rPr>
          <w:noProof/>
          <w:szCs w:val="28"/>
        </w:rPr>
        <w:t xml:space="preserve">ознайомити працівника під </w:t>
      </w:r>
      <w:r w:rsidR="00516851" w:rsidRPr="00CD15A5">
        <w:rPr>
          <w:noProof/>
          <w:szCs w:val="28"/>
        </w:rPr>
        <w:t>підпис</w:t>
      </w:r>
      <w:r w:rsidRPr="00CD15A5">
        <w:rPr>
          <w:noProof/>
          <w:szCs w:val="28"/>
        </w:rPr>
        <w:t xml:space="preserve"> з його функціональними обов’язками</w:t>
      </w:r>
      <w:r w:rsidR="0077672B" w:rsidRPr="00CD15A5">
        <w:rPr>
          <w:noProof/>
          <w:szCs w:val="28"/>
        </w:rPr>
        <w:t xml:space="preserve"> (посадовою інструкцією</w:t>
      </w:r>
      <w:r w:rsidR="00516851" w:rsidRPr="00CD15A5">
        <w:rPr>
          <w:noProof/>
          <w:szCs w:val="28"/>
        </w:rPr>
        <w:t>)</w:t>
      </w:r>
      <w:r w:rsidRPr="00CD15A5">
        <w:rPr>
          <w:noProof/>
          <w:szCs w:val="28"/>
        </w:rPr>
        <w:t>;</w:t>
      </w:r>
    </w:p>
    <w:p w14:paraId="6FF09D49" w14:textId="77777777" w:rsidR="00A62626" w:rsidRPr="00CD15A5" w:rsidRDefault="00B71FD0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A62626" w:rsidRPr="00CD15A5">
        <w:rPr>
          <w:noProof/>
          <w:spacing w:val="-14"/>
          <w:szCs w:val="28"/>
        </w:rPr>
        <w:t>ознайомити</w:t>
      </w:r>
      <w:r w:rsidR="00A62626" w:rsidRPr="00CD15A5">
        <w:rPr>
          <w:noProof/>
          <w:szCs w:val="28"/>
        </w:rPr>
        <w:t xml:space="preserve"> працівника з </w:t>
      </w:r>
      <w:r w:rsidR="0077672B" w:rsidRPr="00CD15A5">
        <w:rPr>
          <w:noProof/>
          <w:szCs w:val="28"/>
        </w:rPr>
        <w:t>цими П</w:t>
      </w:r>
      <w:r w:rsidR="00A62626" w:rsidRPr="00CD15A5">
        <w:rPr>
          <w:noProof/>
          <w:szCs w:val="28"/>
        </w:rPr>
        <w:t>равилами</w:t>
      </w:r>
      <w:r w:rsidR="00C239E1" w:rsidRPr="00CD15A5">
        <w:rPr>
          <w:noProof/>
          <w:szCs w:val="28"/>
        </w:rPr>
        <w:t xml:space="preserve"> та колективним </w:t>
      </w:r>
      <w:r w:rsidR="00C239E1" w:rsidRPr="00CD15A5">
        <w:rPr>
          <w:noProof/>
          <w:spacing w:val="-14"/>
          <w:szCs w:val="28"/>
        </w:rPr>
        <w:t>договором</w:t>
      </w:r>
      <w:r w:rsidR="00A62626" w:rsidRPr="00CD15A5">
        <w:rPr>
          <w:noProof/>
          <w:szCs w:val="28"/>
        </w:rPr>
        <w:t>;</w:t>
      </w:r>
    </w:p>
    <w:p w14:paraId="7CCEECD5" w14:textId="77777777" w:rsidR="00A62626" w:rsidRPr="00CD15A5" w:rsidRDefault="00B71FD0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A62626" w:rsidRPr="00CD15A5">
        <w:rPr>
          <w:noProof/>
          <w:szCs w:val="28"/>
        </w:rPr>
        <w:t>визначити працівник</w:t>
      </w:r>
      <w:r w:rsidR="00516851" w:rsidRPr="00CD15A5">
        <w:rPr>
          <w:noProof/>
          <w:szCs w:val="28"/>
        </w:rPr>
        <w:t>у</w:t>
      </w:r>
      <w:r w:rsidR="00A62626" w:rsidRPr="00CD15A5">
        <w:rPr>
          <w:noProof/>
          <w:szCs w:val="28"/>
        </w:rPr>
        <w:t xml:space="preserve"> робоче місце, забезпечити його </w:t>
      </w:r>
      <w:r w:rsidR="0077672B" w:rsidRPr="00CD15A5">
        <w:rPr>
          <w:noProof/>
          <w:szCs w:val="28"/>
        </w:rPr>
        <w:t>необхідними</w:t>
      </w:r>
      <w:r w:rsidR="0077672B" w:rsidRPr="00CD15A5">
        <w:rPr>
          <w:noProof/>
          <w:szCs w:val="28"/>
        </w:rPr>
        <w:br/>
        <w:t>для роботи засобами.</w:t>
      </w:r>
    </w:p>
    <w:p w14:paraId="29609633" w14:textId="77777777" w:rsidR="0077672B" w:rsidRPr="00CD15A5" w:rsidRDefault="0077672B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Відповідальний за охорону праці повинен про</w:t>
      </w:r>
      <w:r w:rsidR="00516851" w:rsidRPr="00CD15A5">
        <w:rPr>
          <w:noProof/>
          <w:szCs w:val="28"/>
        </w:rPr>
        <w:t>вести інструктаж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4"/>
          <w:szCs w:val="28"/>
        </w:rPr>
        <w:t>працівника</w:t>
      </w:r>
      <w:r w:rsidRPr="00CD15A5">
        <w:rPr>
          <w:noProof/>
          <w:szCs w:val="28"/>
        </w:rPr>
        <w:t xml:space="preserve"> з техніки безпеки, виробнич</w:t>
      </w:r>
      <w:r w:rsidR="00516851" w:rsidRPr="00CD15A5">
        <w:rPr>
          <w:noProof/>
          <w:szCs w:val="28"/>
        </w:rPr>
        <w:t>ої</w:t>
      </w:r>
      <w:r w:rsidRPr="00CD15A5">
        <w:rPr>
          <w:noProof/>
          <w:szCs w:val="28"/>
        </w:rPr>
        <w:t xml:space="preserve"> санітарі</w:t>
      </w:r>
      <w:r w:rsidR="00516851" w:rsidRPr="00CD15A5">
        <w:rPr>
          <w:noProof/>
          <w:szCs w:val="28"/>
        </w:rPr>
        <w:t>ї</w:t>
      </w:r>
      <w:r w:rsidRPr="00CD15A5">
        <w:rPr>
          <w:noProof/>
          <w:szCs w:val="28"/>
        </w:rPr>
        <w:t xml:space="preserve"> і гігієн</w:t>
      </w:r>
      <w:r w:rsidR="00516851" w:rsidRPr="00CD15A5">
        <w:rPr>
          <w:noProof/>
          <w:szCs w:val="28"/>
        </w:rPr>
        <w:t>и</w:t>
      </w:r>
      <w:r w:rsidRPr="00CD15A5">
        <w:rPr>
          <w:noProof/>
          <w:szCs w:val="28"/>
        </w:rPr>
        <w:t xml:space="preserve"> праці, протипожежн</w:t>
      </w:r>
      <w:r w:rsidR="00516851" w:rsidRPr="00CD15A5">
        <w:rPr>
          <w:noProof/>
          <w:szCs w:val="28"/>
        </w:rPr>
        <w:t>ої</w:t>
      </w:r>
      <w:r w:rsidRPr="00CD15A5">
        <w:rPr>
          <w:noProof/>
          <w:szCs w:val="28"/>
        </w:rPr>
        <w:t xml:space="preserve"> охорон</w:t>
      </w:r>
      <w:r w:rsidR="00516851" w:rsidRPr="00CD15A5">
        <w:rPr>
          <w:noProof/>
          <w:szCs w:val="28"/>
        </w:rPr>
        <w:t>и</w:t>
      </w:r>
      <w:r w:rsidRPr="00CD15A5">
        <w:rPr>
          <w:noProof/>
          <w:szCs w:val="28"/>
        </w:rPr>
        <w:t xml:space="preserve"> та </w:t>
      </w:r>
      <w:r w:rsidR="000C078C" w:rsidRPr="00CD15A5">
        <w:rPr>
          <w:noProof/>
          <w:szCs w:val="28"/>
        </w:rPr>
        <w:t xml:space="preserve">ознайомити з </w:t>
      </w:r>
      <w:r w:rsidRPr="00CD15A5">
        <w:rPr>
          <w:noProof/>
          <w:szCs w:val="28"/>
        </w:rPr>
        <w:t>інш</w:t>
      </w:r>
      <w:r w:rsidR="00516851" w:rsidRPr="00CD15A5">
        <w:rPr>
          <w:noProof/>
          <w:szCs w:val="28"/>
        </w:rPr>
        <w:t>ими</w:t>
      </w:r>
      <w:r w:rsidRPr="00CD15A5">
        <w:rPr>
          <w:noProof/>
          <w:szCs w:val="28"/>
        </w:rPr>
        <w:t xml:space="preserve"> правил</w:t>
      </w:r>
      <w:r w:rsidR="00516851" w:rsidRPr="00CD15A5">
        <w:rPr>
          <w:noProof/>
          <w:szCs w:val="28"/>
        </w:rPr>
        <w:t xml:space="preserve">ами </w:t>
      </w:r>
      <w:r w:rsidRPr="00CD15A5">
        <w:rPr>
          <w:noProof/>
          <w:szCs w:val="28"/>
        </w:rPr>
        <w:t>з охорони праці тощо.</w:t>
      </w:r>
    </w:p>
    <w:p w14:paraId="796EEEE0" w14:textId="77777777" w:rsidR="0094598C" w:rsidRPr="00CD15A5" w:rsidRDefault="00A62626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DF313C" w:rsidRPr="00CD15A5">
        <w:rPr>
          <w:noProof/>
          <w:szCs w:val="28"/>
        </w:rPr>
        <w:t>7</w:t>
      </w:r>
      <w:r w:rsidR="0089234F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89234F" w:rsidRPr="00CD15A5">
        <w:rPr>
          <w:noProof/>
          <w:szCs w:val="28"/>
        </w:rPr>
        <w:t>На осіб, які пра</w:t>
      </w:r>
      <w:r w:rsidRPr="00CD15A5">
        <w:rPr>
          <w:noProof/>
          <w:szCs w:val="28"/>
        </w:rPr>
        <w:t>цю</w:t>
      </w:r>
      <w:r w:rsidR="00F818EA" w:rsidRPr="00CD15A5">
        <w:rPr>
          <w:noProof/>
          <w:szCs w:val="28"/>
        </w:rPr>
        <w:t>ють</w:t>
      </w:r>
      <w:r w:rsidRPr="00CD15A5">
        <w:rPr>
          <w:noProof/>
          <w:szCs w:val="28"/>
        </w:rPr>
        <w:t xml:space="preserve"> понад п’ять днів, ведуться трудові книжки згідно з постановою Кабінету Міністрів України від 27.04.</w:t>
      </w:r>
      <w:r w:rsidR="00516851" w:rsidRPr="00CD15A5">
        <w:rPr>
          <w:noProof/>
          <w:szCs w:val="28"/>
        </w:rPr>
        <w:t>19</w:t>
      </w:r>
      <w:r w:rsidRPr="00CD15A5">
        <w:rPr>
          <w:noProof/>
          <w:szCs w:val="28"/>
        </w:rPr>
        <w:t>93 №</w:t>
      </w:r>
      <w:r w:rsidR="00516851" w:rsidRPr="00CD15A5">
        <w:rPr>
          <w:noProof/>
          <w:szCs w:val="28"/>
        </w:rPr>
        <w:t xml:space="preserve"> </w:t>
      </w:r>
      <w:r w:rsidR="00B65A6E" w:rsidRPr="00CD15A5">
        <w:rPr>
          <w:noProof/>
          <w:szCs w:val="28"/>
        </w:rPr>
        <w:t>301 «</w:t>
      </w:r>
      <w:r w:rsidRPr="00CD15A5">
        <w:rPr>
          <w:noProof/>
          <w:szCs w:val="28"/>
        </w:rPr>
        <w:t>Про трудові книжки працівників</w:t>
      </w:r>
      <w:r w:rsidR="00B65A6E" w:rsidRPr="00CD15A5">
        <w:rPr>
          <w:noProof/>
          <w:szCs w:val="28"/>
        </w:rPr>
        <w:t>»</w:t>
      </w:r>
      <w:r w:rsidRPr="00CD15A5">
        <w:rPr>
          <w:noProof/>
          <w:szCs w:val="28"/>
        </w:rPr>
        <w:t xml:space="preserve"> та Інструкцією про порядок ведення трудових книжок працівників, затвердженою спільним наказом Міністерства праці України, Міністерства юстиції України і Міністерства соціального захисту населення України від 29</w:t>
      </w:r>
      <w:r w:rsidR="00081A9E" w:rsidRPr="00CD15A5">
        <w:rPr>
          <w:noProof/>
          <w:szCs w:val="28"/>
        </w:rPr>
        <w:t>.</w:t>
      </w:r>
      <w:r w:rsidR="0094598C" w:rsidRPr="00CD15A5">
        <w:rPr>
          <w:noProof/>
          <w:szCs w:val="28"/>
        </w:rPr>
        <w:t>07.1993</w:t>
      </w:r>
      <w:r w:rsidRPr="00CD15A5">
        <w:rPr>
          <w:noProof/>
          <w:szCs w:val="28"/>
        </w:rPr>
        <w:t xml:space="preserve"> №</w:t>
      </w:r>
      <w:r w:rsidR="00516851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>58</w:t>
      </w:r>
      <w:r w:rsidR="0094598C" w:rsidRPr="00CD15A5">
        <w:rPr>
          <w:noProof/>
          <w:szCs w:val="28"/>
        </w:rPr>
        <w:t>, зареєстрованим у Міністерстві юстиції України 17.08.1993 за № 110.</w:t>
      </w:r>
    </w:p>
    <w:p w14:paraId="2FCF0B1A" w14:textId="77777777" w:rsidR="00A62626" w:rsidRPr="00CD15A5" w:rsidRDefault="00DF313C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8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A62626" w:rsidRPr="00CD15A5">
        <w:rPr>
          <w:noProof/>
          <w:szCs w:val="28"/>
        </w:rPr>
        <w:t>Переведення, переміщення працівників на іншу роботу, а також відсто</w:t>
      </w:r>
      <w:r w:rsidR="00661D8E" w:rsidRPr="00CD15A5">
        <w:rPr>
          <w:noProof/>
          <w:szCs w:val="28"/>
        </w:rPr>
        <w:t>ронен</w:t>
      </w:r>
      <w:r w:rsidR="0089234F" w:rsidRPr="00CD15A5">
        <w:rPr>
          <w:noProof/>
          <w:szCs w:val="28"/>
        </w:rPr>
        <w:t>ня від роботи здійснюється</w:t>
      </w:r>
      <w:r w:rsidR="00661D8E" w:rsidRPr="00CD15A5">
        <w:rPr>
          <w:noProof/>
          <w:szCs w:val="28"/>
        </w:rPr>
        <w:t xml:space="preserve"> </w:t>
      </w:r>
      <w:r w:rsidR="00A62626" w:rsidRPr="00CD15A5">
        <w:rPr>
          <w:noProof/>
          <w:szCs w:val="28"/>
        </w:rPr>
        <w:t>відповідно до законодавства</w:t>
      </w:r>
      <w:r w:rsidR="00661D8E" w:rsidRPr="00CD15A5">
        <w:rPr>
          <w:noProof/>
          <w:szCs w:val="28"/>
        </w:rPr>
        <w:t xml:space="preserve"> про працю</w:t>
      </w:r>
      <w:r w:rsidR="00A62626" w:rsidRPr="00CD15A5">
        <w:rPr>
          <w:noProof/>
          <w:szCs w:val="28"/>
        </w:rPr>
        <w:t>.</w:t>
      </w:r>
    </w:p>
    <w:p w14:paraId="34E9A483" w14:textId="77777777" w:rsidR="00A62626" w:rsidRPr="00CD15A5" w:rsidRDefault="00DF313C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9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89234F" w:rsidRPr="00CD15A5">
        <w:rPr>
          <w:noProof/>
          <w:szCs w:val="28"/>
        </w:rPr>
        <w:t>Т</w:t>
      </w:r>
      <w:r w:rsidR="00A62626" w:rsidRPr="00CD15A5">
        <w:rPr>
          <w:noProof/>
          <w:szCs w:val="28"/>
        </w:rPr>
        <w:t>рудов</w:t>
      </w:r>
      <w:r w:rsidR="0089234F" w:rsidRPr="00CD15A5">
        <w:rPr>
          <w:noProof/>
          <w:szCs w:val="28"/>
        </w:rPr>
        <w:t>ий</w:t>
      </w:r>
      <w:r w:rsidR="00A62626" w:rsidRPr="00CD15A5">
        <w:rPr>
          <w:noProof/>
          <w:szCs w:val="28"/>
        </w:rPr>
        <w:t xml:space="preserve"> догов</w:t>
      </w:r>
      <w:r w:rsidR="0089234F" w:rsidRPr="00CD15A5">
        <w:rPr>
          <w:noProof/>
          <w:szCs w:val="28"/>
        </w:rPr>
        <w:t>ір</w:t>
      </w:r>
      <w:r w:rsidR="00A62626" w:rsidRPr="00CD15A5">
        <w:rPr>
          <w:noProof/>
          <w:szCs w:val="28"/>
        </w:rPr>
        <w:t xml:space="preserve"> може </w:t>
      </w:r>
      <w:r w:rsidR="0089234F" w:rsidRPr="00CD15A5">
        <w:rPr>
          <w:noProof/>
          <w:szCs w:val="28"/>
        </w:rPr>
        <w:t>припинятися</w:t>
      </w:r>
      <w:r w:rsidR="00A62626" w:rsidRPr="00CD15A5">
        <w:rPr>
          <w:noProof/>
          <w:szCs w:val="28"/>
        </w:rPr>
        <w:t xml:space="preserve"> лише на підставах,</w:t>
      </w:r>
      <w:r w:rsidR="0094379C" w:rsidRPr="00CD15A5">
        <w:rPr>
          <w:noProof/>
          <w:szCs w:val="28"/>
        </w:rPr>
        <w:t xml:space="preserve"> </w:t>
      </w:r>
      <w:r w:rsidR="00A62626" w:rsidRPr="00CD15A5">
        <w:rPr>
          <w:noProof/>
          <w:szCs w:val="28"/>
        </w:rPr>
        <w:t xml:space="preserve">передбачених </w:t>
      </w:r>
      <w:r w:rsidR="00661D8E" w:rsidRPr="00CD15A5">
        <w:rPr>
          <w:noProof/>
          <w:szCs w:val="28"/>
        </w:rPr>
        <w:t>Кодексом законів про працю України</w:t>
      </w:r>
      <w:r w:rsidR="00A62626" w:rsidRPr="00CD15A5">
        <w:rPr>
          <w:noProof/>
          <w:szCs w:val="28"/>
        </w:rPr>
        <w:t>.</w:t>
      </w:r>
    </w:p>
    <w:p w14:paraId="0258F4AF" w14:textId="63913060" w:rsidR="00A62626" w:rsidRPr="00CD15A5" w:rsidRDefault="00A62626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94598C" w:rsidRPr="00CD15A5">
        <w:rPr>
          <w:noProof/>
          <w:szCs w:val="28"/>
        </w:rPr>
        <w:t>Працівник</w:t>
      </w:r>
      <w:r w:rsidRPr="00CD15A5">
        <w:rPr>
          <w:noProof/>
          <w:szCs w:val="28"/>
        </w:rPr>
        <w:t xml:space="preserve"> ма</w:t>
      </w:r>
      <w:r w:rsidR="00661D8E" w:rsidRPr="00CD15A5">
        <w:rPr>
          <w:noProof/>
          <w:szCs w:val="28"/>
        </w:rPr>
        <w:t>є</w:t>
      </w:r>
      <w:r w:rsidRPr="00CD15A5">
        <w:rPr>
          <w:noProof/>
          <w:szCs w:val="28"/>
        </w:rPr>
        <w:t xml:space="preserve"> право розірвати трудовий договір, укладений на невизначений строк, попередивши про це </w:t>
      </w:r>
      <w:r w:rsidR="00F32C40" w:rsidRPr="00CD15A5">
        <w:rPr>
          <w:noProof/>
          <w:szCs w:val="28"/>
        </w:rPr>
        <w:t xml:space="preserve">керівника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F32C40" w:rsidRPr="00CD15A5">
        <w:rPr>
          <w:noProof/>
          <w:szCs w:val="28"/>
        </w:rPr>
        <w:t xml:space="preserve"> регіону </w:t>
      </w:r>
      <w:r w:rsidRPr="00CD15A5">
        <w:rPr>
          <w:noProof/>
          <w:szCs w:val="28"/>
        </w:rPr>
        <w:t xml:space="preserve">письмово </w:t>
      </w:r>
      <w:r w:rsidR="00CD15A5" w:rsidRPr="00CD15A5">
        <w:rPr>
          <w:noProof/>
          <w:szCs w:val="28"/>
        </w:rPr>
        <w:t xml:space="preserve">                    </w:t>
      </w:r>
      <w:r w:rsidRPr="00CD15A5">
        <w:rPr>
          <w:noProof/>
          <w:szCs w:val="28"/>
        </w:rPr>
        <w:t>з</w:t>
      </w:r>
      <w:r w:rsidR="00B355C9" w:rsidRPr="00CD15A5">
        <w:rPr>
          <w:noProof/>
          <w:szCs w:val="28"/>
        </w:rPr>
        <w:t xml:space="preserve">а два тижні. У разі </w:t>
      </w:r>
      <w:r w:rsidR="00661D8E" w:rsidRPr="00CD15A5">
        <w:rPr>
          <w:noProof/>
          <w:szCs w:val="28"/>
        </w:rPr>
        <w:t xml:space="preserve">коли звільнення працівника з роботи </w:t>
      </w:r>
      <w:r w:rsidRPr="00CD15A5">
        <w:rPr>
          <w:noProof/>
          <w:szCs w:val="28"/>
        </w:rPr>
        <w:t>зумовлен</w:t>
      </w:r>
      <w:r w:rsidR="00661D8E" w:rsidRPr="00CD15A5">
        <w:rPr>
          <w:noProof/>
          <w:szCs w:val="28"/>
        </w:rPr>
        <w:t>е</w:t>
      </w:r>
      <w:r w:rsidRPr="00CD15A5">
        <w:rPr>
          <w:noProof/>
          <w:szCs w:val="28"/>
        </w:rPr>
        <w:t xml:space="preserve"> неможливістю продовжувати роботу </w:t>
      </w:r>
      <w:r w:rsidR="00661D8E" w:rsidRPr="00CD15A5">
        <w:rPr>
          <w:noProof/>
          <w:szCs w:val="28"/>
        </w:rPr>
        <w:t>з поважних причин</w:t>
      </w:r>
      <w:r w:rsidRPr="00CD15A5">
        <w:rPr>
          <w:noProof/>
          <w:szCs w:val="28"/>
        </w:rPr>
        <w:t xml:space="preserve">, </w:t>
      </w:r>
      <w:r w:rsidR="00661D8E" w:rsidRPr="00CD15A5">
        <w:rPr>
          <w:noProof/>
          <w:szCs w:val="28"/>
        </w:rPr>
        <w:t>визначених</w:t>
      </w:r>
      <w:r w:rsidRPr="00CD15A5">
        <w:rPr>
          <w:noProof/>
          <w:szCs w:val="28"/>
        </w:rPr>
        <w:t xml:space="preserve"> частиною першою статті 38 Кодексу законів </w:t>
      </w:r>
      <w:r w:rsidR="00661D8E" w:rsidRPr="00CD15A5">
        <w:rPr>
          <w:noProof/>
          <w:szCs w:val="28"/>
        </w:rPr>
        <w:t>п</w:t>
      </w:r>
      <w:r w:rsidRPr="00CD15A5">
        <w:rPr>
          <w:noProof/>
          <w:szCs w:val="28"/>
        </w:rPr>
        <w:t xml:space="preserve">ро працю України, </w:t>
      </w:r>
      <w:r w:rsidR="000D1DCA" w:rsidRPr="00CD15A5">
        <w:rPr>
          <w:noProof/>
          <w:szCs w:val="28"/>
        </w:rPr>
        <w:t xml:space="preserve">керівник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 xml:space="preserve">Південного </w:t>
      </w:r>
      <w:r w:rsidR="000D1DCA" w:rsidRPr="00CD15A5">
        <w:rPr>
          <w:noProof/>
          <w:szCs w:val="28"/>
        </w:rPr>
        <w:t xml:space="preserve">регіону </w:t>
      </w:r>
      <w:r w:rsidR="00661D8E" w:rsidRPr="00CD15A5">
        <w:rPr>
          <w:noProof/>
          <w:szCs w:val="28"/>
        </w:rPr>
        <w:t>повинен</w:t>
      </w:r>
      <w:r w:rsidRPr="00CD15A5">
        <w:rPr>
          <w:noProof/>
          <w:szCs w:val="28"/>
        </w:rPr>
        <w:t xml:space="preserve"> розірвати трудовий договір у строк, про який просить працівник.</w:t>
      </w:r>
    </w:p>
    <w:p w14:paraId="29AF8ECE" w14:textId="2EE58AD0" w:rsidR="00A62626" w:rsidRPr="00CD15A5" w:rsidRDefault="00A62626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Розірвання трудового договору з ініціативи керівництва </w:t>
      </w:r>
      <w:r w:rsidR="000D1DCA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0D1DCA" w:rsidRPr="00CD15A5">
        <w:rPr>
          <w:noProof/>
          <w:szCs w:val="28"/>
        </w:rPr>
        <w:t xml:space="preserve"> регіону</w:t>
      </w:r>
      <w:r w:rsidR="0094379C" w:rsidRPr="00CD15A5">
        <w:rPr>
          <w:noProof/>
          <w:szCs w:val="28"/>
        </w:rPr>
        <w:t xml:space="preserve"> (далі – роботодавець)</w:t>
      </w:r>
      <w:r w:rsidRPr="00CD15A5">
        <w:rPr>
          <w:noProof/>
          <w:szCs w:val="28"/>
        </w:rPr>
        <w:t xml:space="preserve"> не допускається без попередньої згоди профспілкового </w:t>
      </w:r>
      <w:r w:rsidR="000C078C" w:rsidRPr="00CD15A5">
        <w:rPr>
          <w:noProof/>
          <w:szCs w:val="28"/>
        </w:rPr>
        <w:t>комітету, за винятком</w:t>
      </w:r>
      <w:r w:rsidR="00B65A6E" w:rsidRPr="00CD15A5">
        <w:rPr>
          <w:noProof/>
          <w:szCs w:val="28"/>
        </w:rPr>
        <w:t xml:space="preserve"> випадків,</w:t>
      </w:r>
      <w:r w:rsidRPr="00CD15A5">
        <w:rPr>
          <w:noProof/>
          <w:szCs w:val="28"/>
        </w:rPr>
        <w:t xml:space="preserve"> коли працівник не є членом профспілкової організації</w:t>
      </w:r>
      <w:r w:rsidR="000C078C" w:rsidRPr="00CD15A5">
        <w:rPr>
          <w:noProof/>
          <w:szCs w:val="28"/>
        </w:rPr>
        <w:t>,</w:t>
      </w:r>
      <w:r w:rsidRPr="00CD15A5">
        <w:rPr>
          <w:noProof/>
          <w:szCs w:val="28"/>
        </w:rPr>
        <w:t xml:space="preserve"> </w:t>
      </w:r>
      <w:r w:rsidR="00CD15A5" w:rsidRPr="00CD15A5">
        <w:rPr>
          <w:noProof/>
          <w:szCs w:val="28"/>
        </w:rPr>
        <w:t xml:space="preserve">                   </w:t>
      </w:r>
      <w:r w:rsidRPr="00CD15A5">
        <w:rPr>
          <w:noProof/>
          <w:szCs w:val="28"/>
        </w:rPr>
        <w:t>та в інших випадках, передбачених законодавством України.</w:t>
      </w:r>
      <w:r w:rsidR="000D1DCA" w:rsidRPr="00CD15A5">
        <w:rPr>
          <w:noProof/>
          <w:szCs w:val="28"/>
        </w:rPr>
        <w:t xml:space="preserve"> </w:t>
      </w:r>
    </w:p>
    <w:p w14:paraId="4F063547" w14:textId="0321A5E7" w:rsidR="00C71D3F" w:rsidRPr="00CD15A5" w:rsidRDefault="00C71D3F" w:rsidP="00C71D3F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b/>
          <w:noProof/>
          <w:szCs w:val="28"/>
        </w:rPr>
        <w:tab/>
      </w:r>
      <w:r w:rsidRPr="00CD15A5">
        <w:rPr>
          <w:noProof/>
          <w:szCs w:val="28"/>
        </w:rPr>
        <w:t xml:space="preserve">При звільненні працівника усі службові документи та майно, </w:t>
      </w:r>
      <w:r w:rsidR="00CD15A5">
        <w:rPr>
          <w:noProof/>
          <w:szCs w:val="28"/>
        </w:rPr>
        <w:t xml:space="preserve">                                    </w:t>
      </w:r>
      <w:r w:rsidRPr="00CD15A5">
        <w:rPr>
          <w:noProof/>
          <w:szCs w:val="28"/>
        </w:rPr>
        <w:t>що перебувають у нього у зв’язку з виконанням службових обов’язків, передаються на підставі акта, який підписується працівником, що звільняється, його безпосереднім керівником та працівником служби діловодства або працівником, який забезпечує ведення діловодства у структурному підрозділі.</w:t>
      </w:r>
    </w:p>
    <w:p w14:paraId="3C36B75D" w14:textId="77777777" w:rsidR="00C71D3F" w:rsidRPr="00CD15A5" w:rsidRDefault="00C71D3F" w:rsidP="00C71D3F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Копія акта надається до підрозділу бухгалтерської служби.</w:t>
      </w:r>
    </w:p>
    <w:p w14:paraId="1A254B12" w14:textId="77777777" w:rsidR="00A62626" w:rsidRPr="00CD15A5" w:rsidRDefault="00DF313C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lastRenderedPageBreak/>
        <w:tab/>
        <w:t>10</w:t>
      </w:r>
      <w:r w:rsidR="00A62626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A62626" w:rsidRPr="00CD15A5">
        <w:rPr>
          <w:noProof/>
          <w:szCs w:val="28"/>
        </w:rPr>
        <w:t xml:space="preserve">У день звільнення працівникові видається належно оформлена трудова </w:t>
      </w:r>
      <w:r w:rsidR="00A62626" w:rsidRPr="00CD15A5">
        <w:rPr>
          <w:noProof/>
          <w:spacing w:val="-14"/>
          <w:szCs w:val="28"/>
        </w:rPr>
        <w:t>книжка</w:t>
      </w:r>
      <w:r w:rsidR="00A62626" w:rsidRPr="00CD15A5">
        <w:rPr>
          <w:noProof/>
          <w:szCs w:val="28"/>
        </w:rPr>
        <w:t xml:space="preserve"> та </w:t>
      </w:r>
      <w:r w:rsidR="00A62626" w:rsidRPr="00CD15A5">
        <w:rPr>
          <w:noProof/>
          <w:spacing w:val="-14"/>
          <w:szCs w:val="28"/>
        </w:rPr>
        <w:t>проводиться</w:t>
      </w:r>
      <w:r w:rsidR="00A62626" w:rsidRPr="00CD15A5">
        <w:rPr>
          <w:noProof/>
          <w:szCs w:val="28"/>
        </w:rPr>
        <w:t xml:space="preserve"> розрахунок у строки, передбачені </w:t>
      </w:r>
      <w:r w:rsidR="00A62626" w:rsidRPr="00CD15A5">
        <w:rPr>
          <w:noProof/>
          <w:spacing w:val="-14"/>
          <w:szCs w:val="28"/>
        </w:rPr>
        <w:t>законодавством</w:t>
      </w:r>
      <w:r w:rsidR="00A62626" w:rsidRPr="00CD15A5">
        <w:rPr>
          <w:noProof/>
          <w:szCs w:val="28"/>
        </w:rPr>
        <w:t>.</w:t>
      </w:r>
    </w:p>
    <w:p w14:paraId="23BDB4AD" w14:textId="77777777" w:rsidR="00A62626" w:rsidRPr="00CD15A5" w:rsidRDefault="00A62626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У разі звільнення працівника з ініціативи </w:t>
      </w:r>
      <w:r w:rsidR="0001395C" w:rsidRPr="00CD15A5">
        <w:rPr>
          <w:noProof/>
          <w:szCs w:val="28"/>
        </w:rPr>
        <w:t>роботодавця</w:t>
      </w:r>
      <w:r w:rsidRPr="00CD15A5">
        <w:rPr>
          <w:noProof/>
          <w:szCs w:val="28"/>
        </w:rPr>
        <w:t xml:space="preserve"> у день звільнення йому видається копія наказу про звільнення з роботи. В інших випадках звільнення копія наказу видається на вимогу працівника.</w:t>
      </w:r>
    </w:p>
    <w:p w14:paraId="3FC92119" w14:textId="77777777" w:rsidR="00A62626" w:rsidRPr="00CD15A5" w:rsidRDefault="00A62626" w:rsidP="00B71FD0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Днем звільнення вважається останній день роботи.</w:t>
      </w:r>
    </w:p>
    <w:p w14:paraId="2207842A" w14:textId="77777777" w:rsidR="00A62626" w:rsidRPr="00CD15A5" w:rsidRDefault="00471917" w:rsidP="00B71FD0">
      <w:pPr>
        <w:shd w:val="clear" w:color="auto" w:fill="FFFFFF"/>
        <w:tabs>
          <w:tab w:val="left" w:pos="709"/>
        </w:tabs>
        <w:rPr>
          <w:noProof/>
          <w:szCs w:val="28"/>
        </w:rPr>
      </w:pPr>
      <w:r w:rsidRPr="00CD15A5">
        <w:rPr>
          <w:noProof/>
          <w:szCs w:val="28"/>
        </w:rPr>
        <w:tab/>
        <w:t>1</w:t>
      </w:r>
      <w:r w:rsidR="00DF313C" w:rsidRPr="00CD15A5">
        <w:rPr>
          <w:noProof/>
          <w:szCs w:val="28"/>
        </w:rPr>
        <w:t>1</w:t>
      </w:r>
      <w:r w:rsidR="00B71FD0" w:rsidRPr="00CD15A5">
        <w:rPr>
          <w:noProof/>
          <w:szCs w:val="28"/>
        </w:rPr>
        <w:t>.</w:t>
      </w:r>
      <w:r w:rsidR="00B71FD0" w:rsidRPr="00CD15A5">
        <w:rPr>
          <w:noProof/>
          <w:szCs w:val="28"/>
        </w:rPr>
        <w:tab/>
      </w:r>
      <w:r w:rsidR="00CE4DD3" w:rsidRPr="00CD15A5">
        <w:rPr>
          <w:noProof/>
          <w:szCs w:val="28"/>
        </w:rPr>
        <w:t>Спори з приводу прийняття</w:t>
      </w:r>
      <w:r w:rsidR="00CE4DD3" w:rsidRPr="00CD15A5">
        <w:rPr>
          <w:b/>
          <w:noProof/>
          <w:szCs w:val="28"/>
        </w:rPr>
        <w:t xml:space="preserve"> </w:t>
      </w:r>
      <w:r w:rsidR="00CE4DD3" w:rsidRPr="00CD15A5">
        <w:rPr>
          <w:noProof/>
          <w:szCs w:val="28"/>
        </w:rPr>
        <w:t xml:space="preserve">і звільнення </w:t>
      </w:r>
      <w:r w:rsidR="001E0AB3" w:rsidRPr="00CD15A5">
        <w:rPr>
          <w:noProof/>
          <w:szCs w:val="28"/>
        </w:rPr>
        <w:t xml:space="preserve">між </w:t>
      </w:r>
      <w:r w:rsidR="00CE4DD3" w:rsidRPr="00CD15A5">
        <w:rPr>
          <w:noProof/>
          <w:szCs w:val="28"/>
        </w:rPr>
        <w:t>працівник</w:t>
      </w:r>
      <w:r w:rsidR="001E0AB3" w:rsidRPr="00CD15A5">
        <w:rPr>
          <w:noProof/>
          <w:szCs w:val="28"/>
        </w:rPr>
        <w:t>ом і роботодавцем</w:t>
      </w:r>
      <w:r w:rsidR="0094598C" w:rsidRPr="00CD15A5">
        <w:rPr>
          <w:noProof/>
          <w:szCs w:val="28"/>
        </w:rPr>
        <w:t xml:space="preserve"> </w:t>
      </w:r>
      <w:r w:rsidR="00A62626" w:rsidRPr="00CD15A5">
        <w:rPr>
          <w:noProof/>
          <w:szCs w:val="28"/>
        </w:rPr>
        <w:t>вирішуються в порядку, передбаченому чинним законодавством.</w:t>
      </w:r>
    </w:p>
    <w:p w14:paraId="15660F0F" w14:textId="77777777" w:rsidR="00142B28" w:rsidRPr="00CD15A5" w:rsidRDefault="00142B28" w:rsidP="00B71FD0">
      <w:pPr>
        <w:rPr>
          <w:noProof/>
          <w:szCs w:val="28"/>
        </w:rPr>
      </w:pPr>
    </w:p>
    <w:p w14:paraId="075C7716" w14:textId="77777777" w:rsidR="00142B28" w:rsidRPr="00CD15A5" w:rsidRDefault="00142B28" w:rsidP="00142B28">
      <w:pPr>
        <w:ind w:firstLine="700"/>
        <w:rPr>
          <w:b/>
          <w:noProof/>
          <w:szCs w:val="28"/>
        </w:rPr>
      </w:pPr>
      <w:r w:rsidRPr="00CD15A5">
        <w:rPr>
          <w:b/>
          <w:noProof/>
          <w:szCs w:val="28"/>
        </w:rPr>
        <w:t>ІІ</w:t>
      </w:r>
      <w:r w:rsidR="00471917" w:rsidRPr="00CD15A5">
        <w:rPr>
          <w:b/>
          <w:noProof/>
          <w:szCs w:val="28"/>
        </w:rPr>
        <w:t>І</w:t>
      </w:r>
      <w:r w:rsidRPr="00CD15A5">
        <w:rPr>
          <w:b/>
          <w:noProof/>
          <w:szCs w:val="28"/>
        </w:rPr>
        <w:t>.</w:t>
      </w:r>
      <w:r w:rsidRPr="00CD15A5">
        <w:rPr>
          <w:b/>
          <w:noProof/>
          <w:szCs w:val="28"/>
        </w:rPr>
        <w:tab/>
        <w:t xml:space="preserve">Загальні </w:t>
      </w:r>
      <w:r w:rsidR="007E7886" w:rsidRPr="00CD15A5">
        <w:rPr>
          <w:b/>
          <w:noProof/>
          <w:szCs w:val="28"/>
        </w:rPr>
        <w:t>права та обов’язки</w:t>
      </w:r>
      <w:r w:rsidR="002057C6" w:rsidRPr="00CD15A5">
        <w:rPr>
          <w:b/>
          <w:noProof/>
          <w:szCs w:val="28"/>
        </w:rPr>
        <w:t xml:space="preserve"> </w:t>
      </w:r>
    </w:p>
    <w:p w14:paraId="01514928" w14:textId="77777777" w:rsidR="00142B28" w:rsidRPr="00CD15A5" w:rsidRDefault="00142B28" w:rsidP="00142B28">
      <w:pPr>
        <w:ind w:firstLine="700"/>
        <w:rPr>
          <w:b/>
          <w:noProof/>
          <w:szCs w:val="28"/>
        </w:rPr>
      </w:pPr>
    </w:p>
    <w:p w14:paraId="267045EB" w14:textId="77777777" w:rsidR="00142B28" w:rsidRPr="00CD15A5" w:rsidRDefault="00142B28" w:rsidP="00B71FD0">
      <w:pPr>
        <w:spacing w:after="120"/>
        <w:ind w:left="700"/>
        <w:rPr>
          <w:noProof/>
          <w:szCs w:val="28"/>
        </w:rPr>
      </w:pPr>
      <w:r w:rsidRPr="00CD15A5">
        <w:rPr>
          <w:noProof/>
          <w:szCs w:val="28"/>
        </w:rPr>
        <w:t>1.</w:t>
      </w:r>
      <w:r w:rsidRPr="00CD15A5">
        <w:rPr>
          <w:b/>
          <w:noProof/>
          <w:szCs w:val="28"/>
        </w:rPr>
        <w:tab/>
      </w:r>
      <w:r w:rsidR="00B90AC3" w:rsidRPr="00CD15A5">
        <w:rPr>
          <w:noProof/>
          <w:szCs w:val="28"/>
        </w:rPr>
        <w:t>П</w:t>
      </w:r>
      <w:r w:rsidR="002057C6" w:rsidRPr="00CD15A5">
        <w:rPr>
          <w:noProof/>
          <w:szCs w:val="28"/>
        </w:rPr>
        <w:t>рацівники</w:t>
      </w:r>
      <w:r w:rsidR="007E7886" w:rsidRPr="00CD15A5">
        <w:rPr>
          <w:noProof/>
          <w:szCs w:val="28"/>
        </w:rPr>
        <w:t xml:space="preserve"> мають право</w:t>
      </w:r>
      <w:r w:rsidRPr="00CD15A5">
        <w:rPr>
          <w:noProof/>
          <w:szCs w:val="28"/>
        </w:rPr>
        <w:t xml:space="preserve">: </w:t>
      </w:r>
    </w:p>
    <w:p w14:paraId="3C371FAA" w14:textId="7AE11530" w:rsidR="00142B28" w:rsidRPr="00CD15A5" w:rsidRDefault="00142B28" w:rsidP="00B71FD0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</w:r>
      <w:r w:rsidR="007E7886" w:rsidRPr="00CD15A5">
        <w:rPr>
          <w:noProof/>
          <w:szCs w:val="28"/>
        </w:rPr>
        <w:t xml:space="preserve">на забезпечення відповідних умов для підвищення професійного </w:t>
      </w:r>
      <w:r w:rsidR="00CD15A5">
        <w:rPr>
          <w:noProof/>
          <w:szCs w:val="28"/>
        </w:rPr>
        <w:t xml:space="preserve">                </w:t>
      </w:r>
      <w:r w:rsidR="007E7886" w:rsidRPr="00CD15A5">
        <w:rPr>
          <w:noProof/>
          <w:szCs w:val="28"/>
        </w:rPr>
        <w:t>та освітнього рівня</w:t>
      </w:r>
      <w:r w:rsidRPr="00CD15A5">
        <w:rPr>
          <w:noProof/>
          <w:szCs w:val="28"/>
        </w:rPr>
        <w:t>;</w:t>
      </w:r>
    </w:p>
    <w:p w14:paraId="29C69330" w14:textId="77777777" w:rsidR="00142B28" w:rsidRPr="00CD15A5" w:rsidRDefault="00142B28" w:rsidP="00B71FD0">
      <w:pPr>
        <w:shd w:val="clear" w:color="auto" w:fill="FFFFFF"/>
        <w:tabs>
          <w:tab w:val="left" w:pos="70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7E7886" w:rsidRPr="00CD15A5">
        <w:rPr>
          <w:noProof/>
          <w:szCs w:val="28"/>
        </w:rPr>
        <w:t>на об’єктивне оцінювання результатів і якості роботи та отримання матеріальної винагороди за працю у визначеному законодавством порядку;</w:t>
      </w:r>
    </w:p>
    <w:p w14:paraId="4209731A" w14:textId="4AD1BFFF" w:rsidR="00142B28" w:rsidRPr="00CD15A5" w:rsidRDefault="00142B28" w:rsidP="00B71FD0">
      <w:pPr>
        <w:shd w:val="clear" w:color="auto" w:fill="FFFFFF"/>
        <w:tabs>
          <w:tab w:val="left" w:pos="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7E7886" w:rsidRPr="00CD15A5">
        <w:rPr>
          <w:noProof/>
          <w:szCs w:val="28"/>
        </w:rPr>
        <w:t xml:space="preserve">на відпочинок, </w:t>
      </w:r>
      <w:r w:rsidR="00F818EA" w:rsidRPr="00CD15A5">
        <w:rPr>
          <w:noProof/>
          <w:szCs w:val="28"/>
        </w:rPr>
        <w:t>нешкідливі</w:t>
      </w:r>
      <w:r w:rsidR="007E7886" w:rsidRPr="00CD15A5">
        <w:rPr>
          <w:noProof/>
          <w:szCs w:val="28"/>
        </w:rPr>
        <w:t xml:space="preserve"> та безпечн</w:t>
      </w:r>
      <w:r w:rsidR="001E0AB3" w:rsidRPr="00CD15A5">
        <w:rPr>
          <w:noProof/>
          <w:szCs w:val="28"/>
        </w:rPr>
        <w:t xml:space="preserve">і умови праці, </w:t>
      </w:r>
      <w:r w:rsidR="007E7886" w:rsidRPr="00CD15A5">
        <w:rPr>
          <w:noProof/>
          <w:szCs w:val="28"/>
        </w:rPr>
        <w:t xml:space="preserve">соціальне </w:t>
      </w:r>
      <w:r w:rsidR="00CD15A5">
        <w:rPr>
          <w:noProof/>
          <w:szCs w:val="28"/>
        </w:rPr>
        <w:t xml:space="preserve">                      </w:t>
      </w:r>
      <w:r w:rsidR="007E7886" w:rsidRPr="00CD15A5">
        <w:rPr>
          <w:noProof/>
          <w:szCs w:val="28"/>
        </w:rPr>
        <w:t>та пенсійне забезпечення в установленому чинним законодавством порядку</w:t>
      </w:r>
      <w:r w:rsidRPr="00CD15A5">
        <w:rPr>
          <w:noProof/>
          <w:szCs w:val="28"/>
        </w:rPr>
        <w:t>;</w:t>
      </w:r>
    </w:p>
    <w:p w14:paraId="7F917E0A" w14:textId="77777777" w:rsidR="00142B28" w:rsidRPr="00CD15A5" w:rsidRDefault="00142B28" w:rsidP="00B71FD0">
      <w:pPr>
        <w:shd w:val="clear" w:color="auto" w:fill="FFFFFF"/>
        <w:tabs>
          <w:tab w:val="left" w:pos="70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B2104C" w:rsidRPr="00CD15A5">
        <w:rPr>
          <w:noProof/>
          <w:szCs w:val="28"/>
        </w:rPr>
        <w:t>брати</w:t>
      </w:r>
      <w:r w:rsidR="007E7886" w:rsidRPr="00CD15A5">
        <w:rPr>
          <w:noProof/>
          <w:szCs w:val="28"/>
        </w:rPr>
        <w:t xml:space="preserve"> участь у соціальному, громадсько-культурному та спортивному житті колективу</w:t>
      </w:r>
      <w:r w:rsidRPr="00CD15A5">
        <w:rPr>
          <w:noProof/>
          <w:szCs w:val="28"/>
        </w:rPr>
        <w:t>;</w:t>
      </w:r>
    </w:p>
    <w:p w14:paraId="0B9D3E6C" w14:textId="77777777" w:rsidR="00142B28" w:rsidRPr="00CD15A5" w:rsidRDefault="00142B28" w:rsidP="00B71FD0">
      <w:pPr>
        <w:shd w:val="clear" w:color="auto" w:fill="FFFFFF"/>
        <w:tabs>
          <w:tab w:val="left" w:pos="70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B2104C" w:rsidRPr="00CD15A5">
        <w:rPr>
          <w:noProof/>
          <w:szCs w:val="28"/>
        </w:rPr>
        <w:t>брати</w:t>
      </w:r>
      <w:r w:rsidR="007E7886" w:rsidRPr="00CD15A5">
        <w:rPr>
          <w:noProof/>
          <w:szCs w:val="28"/>
        </w:rPr>
        <w:t xml:space="preserve"> участь у виборах та бути обраним</w:t>
      </w:r>
      <w:r w:rsidR="00520792" w:rsidRPr="00CD15A5">
        <w:rPr>
          <w:noProof/>
          <w:szCs w:val="28"/>
        </w:rPr>
        <w:t>и</w:t>
      </w:r>
      <w:r w:rsidR="007E7886" w:rsidRPr="00CD15A5">
        <w:rPr>
          <w:noProof/>
          <w:szCs w:val="28"/>
        </w:rPr>
        <w:t xml:space="preserve"> до складу профспілкового комітету, на об’єднання у професійні спілки та на вирішення колективних трудових спорів у встановленому законодавством порядку;</w:t>
      </w:r>
      <w:r w:rsidRPr="00CD15A5">
        <w:rPr>
          <w:noProof/>
          <w:szCs w:val="28"/>
        </w:rPr>
        <w:t xml:space="preserve">  </w:t>
      </w:r>
    </w:p>
    <w:p w14:paraId="2A706138" w14:textId="77777777" w:rsidR="00142B28" w:rsidRPr="00CD15A5" w:rsidRDefault="00142B28" w:rsidP="00B71FD0">
      <w:pPr>
        <w:shd w:val="clear" w:color="auto" w:fill="FFFFFF"/>
        <w:tabs>
          <w:tab w:val="left" w:pos="70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E24BFF" w:rsidRPr="00CD15A5">
        <w:rPr>
          <w:noProof/>
          <w:szCs w:val="28"/>
        </w:rPr>
        <w:t>на звернення до суду для вирішення трудових спорів</w:t>
      </w:r>
      <w:r w:rsidRPr="00CD15A5">
        <w:rPr>
          <w:noProof/>
          <w:szCs w:val="28"/>
        </w:rPr>
        <w:t>;</w:t>
      </w:r>
    </w:p>
    <w:p w14:paraId="344E6CB9" w14:textId="77777777" w:rsidR="008D21EC" w:rsidRPr="00CD15A5" w:rsidRDefault="00142B28" w:rsidP="00B71FD0">
      <w:pPr>
        <w:shd w:val="clear" w:color="auto" w:fill="FFFFFF"/>
        <w:tabs>
          <w:tab w:val="left" w:pos="720"/>
        </w:tabs>
        <w:spacing w:after="120"/>
        <w:rPr>
          <w:i/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</w:r>
      <w:r w:rsidR="00E24BFF" w:rsidRPr="00CD15A5">
        <w:rPr>
          <w:noProof/>
          <w:szCs w:val="28"/>
        </w:rPr>
        <w:t>на захист від усіх форм дискримінації у трудовій діяльності</w:t>
      </w:r>
      <w:r w:rsidR="003D1DB0" w:rsidRPr="00CD15A5">
        <w:rPr>
          <w:noProof/>
          <w:szCs w:val="28"/>
        </w:rPr>
        <w:t>.</w:t>
      </w:r>
      <w:r w:rsidR="003D1DB0" w:rsidRPr="00CD15A5">
        <w:rPr>
          <w:i/>
          <w:noProof/>
          <w:szCs w:val="28"/>
        </w:rPr>
        <w:t xml:space="preserve"> </w:t>
      </w:r>
    </w:p>
    <w:p w14:paraId="3FADC4B5" w14:textId="77777777" w:rsidR="00E24BFF" w:rsidRPr="00CD15A5" w:rsidRDefault="00E24BFF" w:rsidP="00B71FD0">
      <w:pPr>
        <w:spacing w:after="120"/>
        <w:ind w:left="700"/>
        <w:rPr>
          <w:noProof/>
          <w:szCs w:val="28"/>
        </w:rPr>
      </w:pPr>
      <w:r w:rsidRPr="00CD15A5">
        <w:rPr>
          <w:noProof/>
          <w:szCs w:val="28"/>
        </w:rPr>
        <w:t>2.</w:t>
      </w:r>
      <w:r w:rsidRPr="00CD15A5">
        <w:rPr>
          <w:b/>
          <w:noProof/>
          <w:szCs w:val="28"/>
        </w:rPr>
        <w:tab/>
      </w:r>
      <w:r w:rsidRPr="00CD15A5">
        <w:rPr>
          <w:noProof/>
          <w:szCs w:val="28"/>
        </w:rPr>
        <w:t xml:space="preserve">Працівники зобов’язані: </w:t>
      </w:r>
    </w:p>
    <w:p w14:paraId="086022E2" w14:textId="50257F5B" w:rsidR="00E24BFF" w:rsidRPr="00CD15A5" w:rsidRDefault="00E24BFF" w:rsidP="00B71FD0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неухильно дотримуватися трудової дисциплі</w:t>
      </w:r>
      <w:r w:rsidR="001E0AB3" w:rsidRPr="00CD15A5">
        <w:rPr>
          <w:noProof/>
          <w:szCs w:val="28"/>
        </w:rPr>
        <w:t>ни, законодавства України, цих П</w:t>
      </w:r>
      <w:r w:rsidRPr="00CD15A5">
        <w:rPr>
          <w:noProof/>
          <w:szCs w:val="28"/>
        </w:rPr>
        <w:t>равил та</w:t>
      </w:r>
      <w:r w:rsidR="002140F2" w:rsidRPr="00CD15A5">
        <w:rPr>
          <w:noProof/>
          <w:szCs w:val="28"/>
        </w:rPr>
        <w:t xml:space="preserve"> нормативно</w:t>
      </w:r>
      <w:r w:rsidR="00E74203" w:rsidRPr="00CD15A5">
        <w:rPr>
          <w:noProof/>
          <w:szCs w:val="28"/>
        </w:rPr>
        <w:t>-</w:t>
      </w:r>
      <w:r w:rsidR="002140F2" w:rsidRPr="00CD15A5">
        <w:rPr>
          <w:noProof/>
          <w:szCs w:val="28"/>
        </w:rPr>
        <w:t>правових актів і організаційно</w:t>
      </w:r>
      <w:r w:rsidR="00E74203" w:rsidRPr="00CD15A5">
        <w:rPr>
          <w:noProof/>
          <w:szCs w:val="28"/>
        </w:rPr>
        <w:t>-</w:t>
      </w:r>
      <w:r w:rsidR="002140F2" w:rsidRPr="00CD15A5">
        <w:rPr>
          <w:noProof/>
          <w:szCs w:val="28"/>
        </w:rPr>
        <w:t xml:space="preserve">розпорядчих документів </w:t>
      </w:r>
      <w:r w:rsidR="000D1DCA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0D1DCA" w:rsidRPr="00CD15A5">
        <w:rPr>
          <w:noProof/>
          <w:szCs w:val="28"/>
        </w:rPr>
        <w:t xml:space="preserve"> регіону </w:t>
      </w:r>
      <w:r w:rsidRPr="00CD15A5">
        <w:rPr>
          <w:noProof/>
          <w:szCs w:val="28"/>
        </w:rPr>
        <w:t>при виконанні трудових обов’язків;</w:t>
      </w:r>
    </w:p>
    <w:p w14:paraId="6B26E462" w14:textId="3B7872AE" w:rsidR="00E24BFF" w:rsidRPr="00CD15A5" w:rsidRDefault="00E24BFF" w:rsidP="00B71FD0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 xml:space="preserve">виконувати передбачену трудовим договором роботу сумлінно </w:t>
      </w:r>
      <w:r w:rsidR="00735951">
        <w:rPr>
          <w:noProof/>
          <w:szCs w:val="28"/>
        </w:rPr>
        <w:t xml:space="preserve">                    </w:t>
      </w:r>
      <w:r w:rsidRPr="00CD15A5">
        <w:rPr>
          <w:noProof/>
          <w:szCs w:val="28"/>
        </w:rPr>
        <w:t>та відповідно</w:t>
      </w:r>
      <w:r w:rsidR="00B355C9" w:rsidRPr="00CD15A5">
        <w:rPr>
          <w:noProof/>
          <w:szCs w:val="28"/>
        </w:rPr>
        <w:t xml:space="preserve"> до </w:t>
      </w:r>
      <w:r w:rsidRPr="00CD15A5">
        <w:rPr>
          <w:noProof/>
          <w:szCs w:val="28"/>
        </w:rPr>
        <w:t>затверджени</w:t>
      </w:r>
      <w:r w:rsidR="00B355C9" w:rsidRPr="00CD15A5">
        <w:rPr>
          <w:noProof/>
          <w:szCs w:val="28"/>
        </w:rPr>
        <w:t>х</w:t>
      </w:r>
      <w:r w:rsidRPr="00CD15A5">
        <w:rPr>
          <w:noProof/>
          <w:szCs w:val="28"/>
        </w:rPr>
        <w:t xml:space="preserve"> посадови</w:t>
      </w:r>
      <w:r w:rsidR="00B355C9" w:rsidRPr="00CD15A5">
        <w:rPr>
          <w:noProof/>
          <w:szCs w:val="28"/>
        </w:rPr>
        <w:t>х</w:t>
      </w:r>
      <w:r w:rsidRPr="00CD15A5">
        <w:rPr>
          <w:noProof/>
          <w:szCs w:val="28"/>
        </w:rPr>
        <w:t xml:space="preserve"> інструкці</w:t>
      </w:r>
      <w:r w:rsidR="00B355C9" w:rsidRPr="00CD15A5">
        <w:rPr>
          <w:noProof/>
          <w:szCs w:val="28"/>
        </w:rPr>
        <w:t>й</w:t>
      </w:r>
      <w:r w:rsidRPr="00CD15A5">
        <w:rPr>
          <w:noProof/>
          <w:szCs w:val="28"/>
        </w:rPr>
        <w:t>, наказ</w:t>
      </w:r>
      <w:r w:rsidR="00B355C9" w:rsidRPr="00CD15A5">
        <w:rPr>
          <w:noProof/>
          <w:szCs w:val="28"/>
        </w:rPr>
        <w:t>ів, положень</w:t>
      </w:r>
      <w:r w:rsidRPr="00CD15A5">
        <w:rPr>
          <w:noProof/>
          <w:szCs w:val="28"/>
        </w:rPr>
        <w:t>, вказів</w:t>
      </w:r>
      <w:r w:rsidR="00B355C9" w:rsidRPr="00CD15A5">
        <w:rPr>
          <w:noProof/>
          <w:szCs w:val="28"/>
        </w:rPr>
        <w:t>ок</w:t>
      </w:r>
      <w:r w:rsidRPr="00CD15A5">
        <w:rPr>
          <w:noProof/>
          <w:szCs w:val="28"/>
        </w:rPr>
        <w:t xml:space="preserve"> роботодавця і безпосередніх керівників структурних підрозділів;</w:t>
      </w:r>
    </w:p>
    <w:p w14:paraId="4E146ADA" w14:textId="77777777" w:rsidR="00BA351D" w:rsidRPr="00CD15A5" w:rsidRDefault="00BA351D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виконувати вимоги з охорони праці, технічної безпеки, виробничої санітарії та гігієни, пожежної безпеки, визначені правилами та інструкціями;</w:t>
      </w:r>
    </w:p>
    <w:p w14:paraId="005412BA" w14:textId="77777777" w:rsidR="00BA351D" w:rsidRPr="00CD15A5" w:rsidRDefault="00BA351D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утримувати своє робоче місце, а також закріплене устаткування, обладнання та робочий інвентар у належному стані;</w:t>
      </w:r>
    </w:p>
    <w:p w14:paraId="345F21C4" w14:textId="5AD09348" w:rsidR="00BA351D" w:rsidRPr="00CD15A5" w:rsidRDefault="00BA351D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lastRenderedPageBreak/>
        <w:t>-</w:t>
      </w:r>
      <w:r w:rsidRPr="00CD15A5">
        <w:rPr>
          <w:noProof/>
          <w:szCs w:val="28"/>
        </w:rPr>
        <w:tab/>
        <w:t xml:space="preserve">дбайливо ставитися до службового майна </w:t>
      </w:r>
      <w:r w:rsidR="000D1DCA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0D1DCA" w:rsidRPr="00CD15A5">
        <w:rPr>
          <w:noProof/>
          <w:szCs w:val="28"/>
        </w:rPr>
        <w:t xml:space="preserve"> регіону</w:t>
      </w:r>
      <w:r w:rsidRPr="00CD15A5">
        <w:rPr>
          <w:noProof/>
          <w:szCs w:val="28"/>
        </w:rPr>
        <w:t xml:space="preserve">, </w:t>
      </w:r>
      <w:r w:rsidR="000C078C" w:rsidRPr="00CD15A5">
        <w:rPr>
          <w:noProof/>
          <w:szCs w:val="28"/>
        </w:rPr>
        <w:t>заощадливо</w:t>
      </w:r>
      <w:r w:rsidRPr="00CD15A5">
        <w:rPr>
          <w:noProof/>
          <w:szCs w:val="28"/>
        </w:rPr>
        <w:t xml:space="preserve"> </w:t>
      </w:r>
      <w:r w:rsidR="00735951">
        <w:rPr>
          <w:noProof/>
          <w:szCs w:val="28"/>
        </w:rPr>
        <w:t xml:space="preserve">                  </w:t>
      </w:r>
      <w:r w:rsidRPr="00CD15A5">
        <w:rPr>
          <w:noProof/>
          <w:szCs w:val="28"/>
        </w:rPr>
        <w:t>і раціонально використовувати матеріальні та енергоресурси;</w:t>
      </w:r>
    </w:p>
    <w:p w14:paraId="409F3EE3" w14:textId="77777777" w:rsidR="00B754F8" w:rsidRPr="00CD15A5" w:rsidRDefault="00BA351D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лише за офіційним дозволом керівника структурного підрозділу використовувати у трудовій діяльності особисті матеріальні і технічні засоби, обладнання та інвентар, а також переміщувати меблі, о</w:t>
      </w:r>
      <w:r w:rsidR="00B754F8" w:rsidRPr="00CD15A5">
        <w:rPr>
          <w:noProof/>
          <w:szCs w:val="28"/>
        </w:rPr>
        <w:t>бладнання, зберігати службові ма</w:t>
      </w:r>
      <w:r w:rsidRPr="00CD15A5">
        <w:rPr>
          <w:noProof/>
          <w:szCs w:val="28"/>
        </w:rPr>
        <w:t xml:space="preserve">теріальні цінності, обладнання та інвентар </w:t>
      </w:r>
      <w:r w:rsidR="006915FC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</w:t>
      </w:r>
      <w:r w:rsidR="00B754F8" w:rsidRPr="00CD15A5">
        <w:rPr>
          <w:noProof/>
          <w:szCs w:val="28"/>
        </w:rPr>
        <w:t xml:space="preserve"> поза межами місця роботи та спеціально визначених місць;</w:t>
      </w:r>
    </w:p>
    <w:p w14:paraId="383C54CB" w14:textId="77C8CE6B" w:rsidR="00B754F8" w:rsidRPr="00CD15A5" w:rsidRDefault="00B754F8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 xml:space="preserve">дотримуватися </w:t>
      </w:r>
      <w:r w:rsidR="003A33E7" w:rsidRPr="00CD15A5">
        <w:rPr>
          <w:noProof/>
          <w:szCs w:val="28"/>
        </w:rPr>
        <w:t xml:space="preserve">загальноприйнятних </w:t>
      </w:r>
      <w:r w:rsidRPr="00CD15A5">
        <w:rPr>
          <w:noProof/>
          <w:szCs w:val="28"/>
        </w:rPr>
        <w:t xml:space="preserve">норм моралі, поважати честь </w:t>
      </w:r>
      <w:r w:rsidR="00735951">
        <w:rPr>
          <w:noProof/>
          <w:szCs w:val="28"/>
        </w:rPr>
        <w:t xml:space="preserve">                 </w:t>
      </w:r>
      <w:r w:rsidRPr="00CD15A5">
        <w:rPr>
          <w:noProof/>
          <w:szCs w:val="28"/>
        </w:rPr>
        <w:t>і гідність інших членів трудового колективу, бути охайними і ввічливими, підтримувати культуру спілкування, не вчиняти протиправних і аморальних дій, які підривають авторитет відомства;</w:t>
      </w:r>
    </w:p>
    <w:p w14:paraId="7D8DD0C6" w14:textId="20E0A703" w:rsidR="003A33E7" w:rsidRPr="00CD15A5" w:rsidRDefault="003A33E7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не розголошувати службову інформацію</w:t>
      </w:r>
      <w:r w:rsidR="005D5B5E" w:rsidRPr="00CD15A5">
        <w:rPr>
          <w:noProof/>
          <w:szCs w:val="28"/>
        </w:rPr>
        <w:t xml:space="preserve"> та іншу інформацію </w:t>
      </w:r>
      <w:r w:rsidR="00735951">
        <w:rPr>
          <w:noProof/>
          <w:szCs w:val="28"/>
        </w:rPr>
        <w:t xml:space="preserve">                          </w:t>
      </w:r>
      <w:r w:rsidR="005D5B5E" w:rsidRPr="00CD15A5">
        <w:rPr>
          <w:noProof/>
          <w:szCs w:val="28"/>
        </w:rPr>
        <w:t>з обмеженим доступом</w:t>
      </w:r>
      <w:r w:rsidRPr="00CD15A5">
        <w:rPr>
          <w:noProof/>
          <w:szCs w:val="28"/>
        </w:rPr>
        <w:t xml:space="preserve">, яка стала відома </w:t>
      </w:r>
      <w:r w:rsidR="00D6735E" w:rsidRPr="00CD15A5">
        <w:rPr>
          <w:noProof/>
          <w:szCs w:val="28"/>
        </w:rPr>
        <w:t>при виконанні трудових</w:t>
      </w:r>
      <w:r w:rsidRPr="00CD15A5">
        <w:rPr>
          <w:noProof/>
          <w:szCs w:val="28"/>
        </w:rPr>
        <w:t xml:space="preserve"> обов’язків;</w:t>
      </w:r>
    </w:p>
    <w:p w14:paraId="448F44C0" w14:textId="613BE8C4" w:rsidR="00B754F8" w:rsidRPr="00CD15A5" w:rsidRDefault="00B355C9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утримуватися</w:t>
      </w:r>
      <w:r w:rsidR="00B754F8" w:rsidRPr="00CD15A5">
        <w:rPr>
          <w:noProof/>
          <w:szCs w:val="28"/>
        </w:rPr>
        <w:t xml:space="preserve"> від проведення політичних, несанкціонованих громадських, розважальних та інших </w:t>
      </w:r>
      <w:r w:rsidR="00762808" w:rsidRPr="00CD15A5">
        <w:rPr>
          <w:noProof/>
          <w:szCs w:val="28"/>
        </w:rPr>
        <w:t xml:space="preserve">заходів, </w:t>
      </w:r>
      <w:r w:rsidR="00B754F8" w:rsidRPr="00CD15A5">
        <w:rPr>
          <w:noProof/>
          <w:szCs w:val="28"/>
        </w:rPr>
        <w:t>не пов’язаних зі службовою діяльністю</w:t>
      </w:r>
      <w:r w:rsidR="00762808" w:rsidRPr="00CD15A5">
        <w:rPr>
          <w:noProof/>
          <w:szCs w:val="28"/>
        </w:rPr>
        <w:t>,</w:t>
      </w:r>
      <w:r w:rsidR="00B754F8" w:rsidRPr="00CD15A5">
        <w:rPr>
          <w:noProof/>
          <w:szCs w:val="28"/>
        </w:rPr>
        <w:t xml:space="preserve"> на території та у приміщеннях </w:t>
      </w:r>
      <w:r w:rsidR="006915FC" w:rsidRPr="00CD15A5">
        <w:rPr>
          <w:noProof/>
          <w:szCs w:val="28"/>
        </w:rPr>
        <w:t xml:space="preserve">Спеціалізованої прокуратури </w:t>
      </w:r>
      <w:r w:rsidR="00735951">
        <w:rPr>
          <w:noProof/>
          <w:szCs w:val="28"/>
        </w:rPr>
        <w:t xml:space="preserve">                             </w:t>
      </w:r>
      <w:r w:rsidR="006915FC" w:rsidRPr="00CD15A5">
        <w:rPr>
          <w:noProof/>
          <w:szCs w:val="28"/>
        </w:rPr>
        <w:t xml:space="preserve">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</w:t>
      </w:r>
      <w:r w:rsidR="00B754F8" w:rsidRPr="00CD15A5">
        <w:rPr>
          <w:noProof/>
          <w:szCs w:val="28"/>
        </w:rPr>
        <w:t>;</w:t>
      </w:r>
    </w:p>
    <w:p w14:paraId="474D474D" w14:textId="77777777" w:rsidR="00B754F8" w:rsidRPr="00CD15A5" w:rsidRDefault="00B754F8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</w:r>
      <w:r w:rsidR="003A33E7" w:rsidRPr="00CD15A5">
        <w:rPr>
          <w:noProof/>
          <w:szCs w:val="28"/>
        </w:rPr>
        <w:t xml:space="preserve">не допускати розпивання </w:t>
      </w:r>
      <w:r w:rsidRPr="00CD15A5">
        <w:rPr>
          <w:noProof/>
          <w:szCs w:val="28"/>
        </w:rPr>
        <w:t>алкогольн</w:t>
      </w:r>
      <w:r w:rsidR="0001395C" w:rsidRPr="00CD15A5">
        <w:rPr>
          <w:noProof/>
          <w:szCs w:val="28"/>
        </w:rPr>
        <w:t>их</w:t>
      </w:r>
      <w:r w:rsidRPr="00CD15A5">
        <w:rPr>
          <w:noProof/>
          <w:szCs w:val="28"/>
        </w:rPr>
        <w:t xml:space="preserve"> напої</w:t>
      </w:r>
      <w:r w:rsidR="0001395C" w:rsidRPr="00CD15A5">
        <w:rPr>
          <w:noProof/>
          <w:szCs w:val="28"/>
        </w:rPr>
        <w:t>в</w:t>
      </w:r>
      <w:r w:rsidRPr="00CD15A5">
        <w:rPr>
          <w:noProof/>
          <w:szCs w:val="28"/>
        </w:rPr>
        <w:t>, перебува</w:t>
      </w:r>
      <w:r w:rsidR="0001395C" w:rsidRPr="00CD15A5">
        <w:rPr>
          <w:noProof/>
          <w:szCs w:val="28"/>
        </w:rPr>
        <w:t>ння</w:t>
      </w:r>
      <w:r w:rsidRPr="00CD15A5">
        <w:rPr>
          <w:noProof/>
          <w:szCs w:val="28"/>
        </w:rPr>
        <w:t xml:space="preserve"> на робочому місці у стані алкогольного, наркотичного або токсичного сп’яніння</w:t>
      </w:r>
      <w:r w:rsidR="00E55906" w:rsidRPr="00CD15A5">
        <w:rPr>
          <w:noProof/>
          <w:szCs w:val="28"/>
        </w:rPr>
        <w:t>;</w:t>
      </w:r>
    </w:p>
    <w:p w14:paraId="7AB52EBC" w14:textId="77777777" w:rsidR="00E55906" w:rsidRPr="00CD15A5" w:rsidRDefault="00E55906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</w:r>
      <w:r w:rsidR="003A33E7" w:rsidRPr="00CD15A5">
        <w:rPr>
          <w:noProof/>
          <w:szCs w:val="28"/>
        </w:rPr>
        <w:t>дотримуватис</w:t>
      </w:r>
      <w:r w:rsidR="00B355C9" w:rsidRPr="00CD15A5">
        <w:rPr>
          <w:noProof/>
          <w:szCs w:val="28"/>
        </w:rPr>
        <w:t>я</w:t>
      </w:r>
      <w:r w:rsidR="003A33E7" w:rsidRPr="00CD15A5">
        <w:rPr>
          <w:noProof/>
          <w:szCs w:val="28"/>
        </w:rPr>
        <w:t xml:space="preserve"> вимог щодо обмеження тютюнопаління</w:t>
      </w:r>
      <w:r w:rsidR="00E14E78" w:rsidRPr="00CD15A5">
        <w:rPr>
          <w:noProof/>
          <w:szCs w:val="28"/>
        </w:rPr>
        <w:t xml:space="preserve"> на території та у службових приміщеннях </w:t>
      </w:r>
      <w:r w:rsidR="006915FC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 </w:t>
      </w:r>
      <w:r w:rsidR="00E14E78" w:rsidRPr="00CD15A5">
        <w:rPr>
          <w:noProof/>
          <w:szCs w:val="28"/>
        </w:rPr>
        <w:t>(за винятк</w:t>
      </w:r>
      <w:r w:rsidR="003A33E7" w:rsidRPr="00CD15A5">
        <w:rPr>
          <w:noProof/>
          <w:szCs w:val="28"/>
        </w:rPr>
        <w:t>ом спеціально визначених місць).</w:t>
      </w:r>
    </w:p>
    <w:p w14:paraId="13CED35E" w14:textId="77777777" w:rsidR="00E14E78" w:rsidRPr="00CD15A5" w:rsidRDefault="00E14E78" w:rsidP="004A240E">
      <w:pPr>
        <w:spacing w:after="120"/>
        <w:ind w:left="700"/>
        <w:rPr>
          <w:noProof/>
          <w:szCs w:val="28"/>
        </w:rPr>
      </w:pPr>
      <w:r w:rsidRPr="00CD15A5">
        <w:rPr>
          <w:noProof/>
          <w:szCs w:val="28"/>
        </w:rPr>
        <w:t>3.</w:t>
      </w:r>
      <w:r w:rsidRPr="00CD15A5">
        <w:rPr>
          <w:b/>
          <w:noProof/>
          <w:szCs w:val="28"/>
        </w:rPr>
        <w:tab/>
      </w:r>
      <w:r w:rsidRPr="00CD15A5">
        <w:rPr>
          <w:noProof/>
          <w:szCs w:val="28"/>
        </w:rPr>
        <w:t xml:space="preserve">Роботодавець зобов’язаний: </w:t>
      </w:r>
    </w:p>
    <w:p w14:paraId="008F7460" w14:textId="77777777" w:rsidR="00E14E78" w:rsidRPr="00CD15A5" w:rsidRDefault="00E14E78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у трудових правовідносинах з працівниками додержуватис</w:t>
      </w:r>
      <w:r w:rsidR="00B355C9" w:rsidRPr="00CD15A5">
        <w:rPr>
          <w:noProof/>
          <w:szCs w:val="28"/>
        </w:rPr>
        <w:t>я</w:t>
      </w:r>
      <w:r w:rsidRPr="00CD15A5">
        <w:rPr>
          <w:noProof/>
          <w:szCs w:val="28"/>
        </w:rPr>
        <w:t xml:space="preserve"> чинного законодавства, положень колективного договору та цих Правил;</w:t>
      </w:r>
    </w:p>
    <w:p w14:paraId="1A703555" w14:textId="77777777" w:rsidR="00E14E78" w:rsidRPr="00CD15A5" w:rsidRDefault="00E14E78" w:rsidP="004A240E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забезпечувати трудову дисципліну, технічну безпеку</w:t>
      </w:r>
      <w:r w:rsidR="003A33E7" w:rsidRPr="00CD15A5">
        <w:rPr>
          <w:noProof/>
          <w:szCs w:val="28"/>
        </w:rPr>
        <w:t>, виробничу санітарію і гігієну, п</w:t>
      </w:r>
      <w:r w:rsidRPr="00CD15A5">
        <w:rPr>
          <w:noProof/>
          <w:szCs w:val="28"/>
        </w:rPr>
        <w:t xml:space="preserve">ожежну безпеку, належне технічне обладнання всіх робочих місць, створення </w:t>
      </w:r>
      <w:r w:rsidR="003A33E7" w:rsidRPr="00CD15A5">
        <w:rPr>
          <w:noProof/>
          <w:szCs w:val="28"/>
        </w:rPr>
        <w:t xml:space="preserve">нешкідливих та </w:t>
      </w:r>
      <w:r w:rsidRPr="00CD15A5">
        <w:rPr>
          <w:noProof/>
          <w:szCs w:val="28"/>
        </w:rPr>
        <w:t>безпечних умов праці, необхідних для виконанн</w:t>
      </w:r>
      <w:r w:rsidR="00D23CD9" w:rsidRPr="00CD15A5">
        <w:rPr>
          <w:noProof/>
          <w:szCs w:val="28"/>
        </w:rPr>
        <w:t>я працівниками трудових обов’язків</w:t>
      </w:r>
      <w:r w:rsidRPr="00CD15A5">
        <w:rPr>
          <w:noProof/>
          <w:szCs w:val="28"/>
        </w:rPr>
        <w:t>;</w:t>
      </w:r>
    </w:p>
    <w:p w14:paraId="5DBAC908" w14:textId="4CC5017E" w:rsidR="00D23CD9" w:rsidRPr="00CD15A5" w:rsidRDefault="00D23CD9" w:rsidP="00FF1FAA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 xml:space="preserve">забезпечувати своєчасне визначення працівнику робочого місця </w:t>
      </w:r>
      <w:r w:rsidR="00735951">
        <w:rPr>
          <w:noProof/>
          <w:szCs w:val="28"/>
        </w:rPr>
        <w:t xml:space="preserve">                  </w:t>
      </w:r>
      <w:r w:rsidRPr="00CD15A5">
        <w:rPr>
          <w:noProof/>
          <w:szCs w:val="28"/>
        </w:rPr>
        <w:t>та ознайомлення з посадовими інстр</w:t>
      </w:r>
      <w:r w:rsidR="00B94E13" w:rsidRPr="00CD15A5">
        <w:rPr>
          <w:noProof/>
          <w:szCs w:val="28"/>
        </w:rPr>
        <w:t>укціями, наказами,</w:t>
      </w:r>
      <w:r w:rsidRPr="00CD15A5">
        <w:rPr>
          <w:noProof/>
          <w:szCs w:val="28"/>
        </w:rPr>
        <w:t xml:space="preserve"> правилами, які визначають його трудові обов’язки і функції;</w:t>
      </w:r>
    </w:p>
    <w:p w14:paraId="61BF245D" w14:textId="77777777" w:rsidR="00D23CD9" w:rsidRPr="00CD15A5" w:rsidRDefault="00D23CD9" w:rsidP="00786113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</w:r>
      <w:r w:rsidR="00100590" w:rsidRPr="00CD15A5">
        <w:rPr>
          <w:noProof/>
          <w:szCs w:val="28"/>
        </w:rPr>
        <w:t>забезпечувати виплату працівникам заробітної плати у встановлені законодавством строки;</w:t>
      </w:r>
    </w:p>
    <w:p w14:paraId="7CE2EDE1" w14:textId="77777777" w:rsidR="00100590" w:rsidRPr="00CD15A5" w:rsidRDefault="00100590" w:rsidP="00786113">
      <w:pPr>
        <w:ind w:firstLine="700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забезпечувати надання працівникам щорічних і додаткових відпусток відповідно до чинного законодавства та графік</w:t>
      </w:r>
      <w:r w:rsidR="00B355C9" w:rsidRPr="00CD15A5">
        <w:rPr>
          <w:noProof/>
          <w:szCs w:val="28"/>
        </w:rPr>
        <w:t>а</w:t>
      </w:r>
      <w:r w:rsidRPr="00CD15A5">
        <w:rPr>
          <w:noProof/>
          <w:szCs w:val="28"/>
        </w:rPr>
        <w:t xml:space="preserve"> відпусток.</w:t>
      </w:r>
    </w:p>
    <w:p w14:paraId="28CCD8BC" w14:textId="77777777" w:rsidR="004A240E" w:rsidRPr="00CD15A5" w:rsidRDefault="004A240E" w:rsidP="00786113">
      <w:pPr>
        <w:ind w:firstLine="700"/>
        <w:rPr>
          <w:noProof/>
          <w:szCs w:val="28"/>
        </w:rPr>
      </w:pPr>
    </w:p>
    <w:p w14:paraId="55A371D9" w14:textId="77777777" w:rsidR="00142B28" w:rsidRPr="00CD15A5" w:rsidRDefault="00142B28" w:rsidP="00786113">
      <w:pPr>
        <w:rPr>
          <w:b/>
          <w:noProof/>
          <w:szCs w:val="28"/>
        </w:rPr>
      </w:pPr>
      <w:r w:rsidRPr="00CD15A5">
        <w:rPr>
          <w:b/>
          <w:noProof/>
          <w:szCs w:val="28"/>
        </w:rPr>
        <w:tab/>
        <w:t>I</w:t>
      </w:r>
      <w:r w:rsidR="00471917" w:rsidRPr="00CD15A5">
        <w:rPr>
          <w:b/>
          <w:noProof/>
          <w:szCs w:val="28"/>
        </w:rPr>
        <w:t>V</w:t>
      </w:r>
      <w:r w:rsidRPr="00CD15A5">
        <w:rPr>
          <w:b/>
          <w:noProof/>
          <w:szCs w:val="28"/>
        </w:rPr>
        <w:t>.</w:t>
      </w:r>
      <w:r w:rsidRPr="00CD15A5">
        <w:rPr>
          <w:b/>
          <w:noProof/>
          <w:szCs w:val="28"/>
        </w:rPr>
        <w:tab/>
        <w:t>Робочий час і час відпочинку</w:t>
      </w:r>
    </w:p>
    <w:p w14:paraId="7A536B98" w14:textId="77777777" w:rsidR="00142B28" w:rsidRPr="00CD15A5" w:rsidRDefault="00142B28" w:rsidP="00786113">
      <w:pPr>
        <w:spacing w:after="120"/>
        <w:rPr>
          <w:b/>
          <w:noProof/>
          <w:szCs w:val="28"/>
        </w:rPr>
      </w:pPr>
    </w:p>
    <w:p w14:paraId="6D539748" w14:textId="11CAA091" w:rsidR="00142B28" w:rsidRPr="00CD15A5" w:rsidRDefault="00142B28" w:rsidP="00786113">
      <w:pPr>
        <w:shd w:val="clear" w:color="auto" w:fill="FFFFFF"/>
        <w:tabs>
          <w:tab w:val="left" w:pos="560"/>
        </w:tabs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lastRenderedPageBreak/>
        <w:t>1.</w:t>
      </w:r>
      <w:r w:rsidRPr="00CD15A5">
        <w:rPr>
          <w:noProof/>
          <w:szCs w:val="28"/>
        </w:rPr>
        <w:tab/>
      </w:r>
      <w:r w:rsidR="00100590" w:rsidRPr="00CD15A5">
        <w:rPr>
          <w:noProof/>
          <w:szCs w:val="28"/>
        </w:rPr>
        <w:t xml:space="preserve">Для працівників установлюється п’ятиденний робочий тиждень </w:t>
      </w:r>
      <w:r w:rsidR="00735951">
        <w:rPr>
          <w:noProof/>
          <w:szCs w:val="28"/>
        </w:rPr>
        <w:t xml:space="preserve">                   </w:t>
      </w:r>
      <w:r w:rsidR="006721D2" w:rsidRPr="00CD15A5">
        <w:rPr>
          <w:noProof/>
          <w:szCs w:val="28"/>
        </w:rPr>
        <w:t>з двома вихідними днями</w:t>
      </w:r>
      <w:r w:rsidR="00100590" w:rsidRPr="00CD15A5">
        <w:rPr>
          <w:noProof/>
          <w:szCs w:val="28"/>
        </w:rPr>
        <w:t xml:space="preserve"> (субота та неділя). </w:t>
      </w:r>
      <w:r w:rsidRPr="00CD15A5">
        <w:rPr>
          <w:noProof/>
          <w:szCs w:val="28"/>
        </w:rPr>
        <w:t xml:space="preserve">Тривалість робочого часу </w:t>
      </w:r>
      <w:r w:rsidR="002057C6" w:rsidRPr="00CD15A5">
        <w:rPr>
          <w:noProof/>
          <w:szCs w:val="28"/>
        </w:rPr>
        <w:t>працівник</w:t>
      </w:r>
      <w:r w:rsidR="007A7323" w:rsidRPr="00CD15A5">
        <w:rPr>
          <w:noProof/>
          <w:szCs w:val="28"/>
        </w:rPr>
        <w:t>ів</w:t>
      </w:r>
      <w:r w:rsidR="00100590" w:rsidRPr="00CD15A5">
        <w:rPr>
          <w:noProof/>
          <w:szCs w:val="28"/>
        </w:rPr>
        <w:t xml:space="preserve"> ста</w:t>
      </w:r>
      <w:r w:rsidRPr="00CD15A5">
        <w:rPr>
          <w:noProof/>
          <w:szCs w:val="28"/>
        </w:rPr>
        <w:t>новить 40 годин на тиждень.</w:t>
      </w:r>
    </w:p>
    <w:p w14:paraId="3ADFA91B" w14:textId="77777777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У </w:t>
      </w:r>
      <w:r w:rsidR="006915FC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</w:t>
      </w:r>
      <w:r w:rsidRPr="00CD15A5">
        <w:rPr>
          <w:noProof/>
          <w:szCs w:val="28"/>
        </w:rPr>
        <w:t xml:space="preserve"> встановлено такий </w:t>
      </w:r>
      <w:r w:rsidR="00C239E1" w:rsidRPr="00CD15A5">
        <w:rPr>
          <w:noProof/>
          <w:szCs w:val="28"/>
        </w:rPr>
        <w:t>трудовий</w:t>
      </w:r>
      <w:r w:rsidRPr="00CD15A5">
        <w:rPr>
          <w:noProof/>
          <w:szCs w:val="28"/>
        </w:rPr>
        <w:t xml:space="preserve"> розпорядок:</w:t>
      </w:r>
    </w:p>
    <w:p w14:paraId="316745B4" w14:textId="77777777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  <w:t xml:space="preserve">початок роботи з </w:t>
      </w:r>
      <w:r w:rsidR="00E746C0" w:rsidRPr="00CD15A5">
        <w:rPr>
          <w:noProof/>
          <w:szCs w:val="28"/>
        </w:rPr>
        <w:t>8</w:t>
      </w:r>
      <w:r w:rsidRPr="00CD15A5">
        <w:rPr>
          <w:noProof/>
          <w:szCs w:val="28"/>
        </w:rPr>
        <w:t xml:space="preserve"> години – упродовж робочого тижня;</w:t>
      </w:r>
    </w:p>
    <w:p w14:paraId="61E9DC83" w14:textId="77777777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  <w:t>перерва на обід з 1</w:t>
      </w:r>
      <w:r w:rsidR="00E746C0" w:rsidRPr="00CD15A5">
        <w:rPr>
          <w:noProof/>
          <w:szCs w:val="28"/>
        </w:rPr>
        <w:t>2</w:t>
      </w:r>
      <w:r w:rsidRPr="00CD15A5">
        <w:rPr>
          <w:noProof/>
          <w:szCs w:val="28"/>
        </w:rPr>
        <w:t xml:space="preserve"> години до 1</w:t>
      </w:r>
      <w:r w:rsidR="00E746C0" w:rsidRPr="00CD15A5">
        <w:rPr>
          <w:noProof/>
          <w:szCs w:val="28"/>
        </w:rPr>
        <w:t>2</w:t>
      </w:r>
      <w:r w:rsidRPr="00CD15A5">
        <w:rPr>
          <w:noProof/>
          <w:szCs w:val="28"/>
        </w:rPr>
        <w:t xml:space="preserve"> години 45 хвилин – упродовж робочого тижня (перерва не включається в робочий час, і </w:t>
      </w:r>
      <w:r w:rsidR="003D1DB0" w:rsidRPr="00CD15A5">
        <w:rPr>
          <w:noProof/>
          <w:szCs w:val="28"/>
        </w:rPr>
        <w:t>працівник</w:t>
      </w:r>
      <w:r w:rsidRPr="00CD15A5">
        <w:rPr>
          <w:noProof/>
          <w:szCs w:val="28"/>
        </w:rPr>
        <w:t xml:space="preserve"> може використовувати її на свій розсуд</w:t>
      </w:r>
      <w:r w:rsidR="005607A3" w:rsidRPr="00CD15A5">
        <w:rPr>
          <w:noProof/>
          <w:szCs w:val="28"/>
        </w:rPr>
        <w:t>)</w:t>
      </w:r>
      <w:r w:rsidRPr="00CD15A5">
        <w:rPr>
          <w:noProof/>
          <w:szCs w:val="28"/>
        </w:rPr>
        <w:t>;</w:t>
      </w:r>
    </w:p>
    <w:p w14:paraId="63BD6A6D" w14:textId="77777777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Pr="00CD15A5">
        <w:rPr>
          <w:noProof/>
          <w:szCs w:val="28"/>
        </w:rPr>
        <w:tab/>
        <w:t xml:space="preserve">кінець робочого дня в понеділок, вівторок, середу та четвер – </w:t>
      </w:r>
      <w:r w:rsidRPr="00CD15A5">
        <w:rPr>
          <w:noProof/>
          <w:szCs w:val="28"/>
        </w:rPr>
        <w:br/>
        <w:t>о 1</w:t>
      </w:r>
      <w:r w:rsidR="00E746C0" w:rsidRPr="00CD15A5">
        <w:rPr>
          <w:noProof/>
          <w:szCs w:val="28"/>
        </w:rPr>
        <w:t>7</w:t>
      </w:r>
      <w:r w:rsidRPr="00CD15A5">
        <w:rPr>
          <w:noProof/>
          <w:szCs w:val="28"/>
        </w:rPr>
        <w:t xml:space="preserve"> годині, у п</w:t>
      </w:r>
      <w:r w:rsidR="00AF3D9D" w:rsidRPr="00CD15A5">
        <w:rPr>
          <w:noProof/>
          <w:szCs w:val="28"/>
        </w:rPr>
        <w:t>’ятницю – о 1</w:t>
      </w:r>
      <w:r w:rsidR="00E746C0" w:rsidRPr="00CD15A5">
        <w:rPr>
          <w:noProof/>
          <w:szCs w:val="28"/>
        </w:rPr>
        <w:t xml:space="preserve">5 </w:t>
      </w:r>
      <w:r w:rsidR="00AF3D9D" w:rsidRPr="00CD15A5">
        <w:rPr>
          <w:noProof/>
          <w:szCs w:val="28"/>
        </w:rPr>
        <w:t>годині 45 хвилин.</w:t>
      </w:r>
      <w:r w:rsidRPr="00CD15A5">
        <w:rPr>
          <w:noProof/>
          <w:szCs w:val="28"/>
        </w:rPr>
        <w:t xml:space="preserve"> </w:t>
      </w:r>
    </w:p>
    <w:p w14:paraId="74A8B375" w14:textId="13F653CD" w:rsidR="00486348" w:rsidRPr="00CD15A5" w:rsidRDefault="0048634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Роботодавцем за погодженням із профспілковим комітетом для окремих категорій </w:t>
      </w:r>
      <w:r w:rsidR="00786113" w:rsidRPr="00CD15A5">
        <w:rPr>
          <w:noProof/>
          <w:szCs w:val="28"/>
        </w:rPr>
        <w:t>працівників може затверджуватися</w:t>
      </w:r>
      <w:r w:rsidRPr="00CD15A5">
        <w:rPr>
          <w:noProof/>
          <w:szCs w:val="28"/>
        </w:rPr>
        <w:t xml:space="preserve"> інший розпорядок роботи, </w:t>
      </w:r>
      <w:r w:rsidR="00735951">
        <w:rPr>
          <w:noProof/>
          <w:szCs w:val="28"/>
        </w:rPr>
        <w:t xml:space="preserve">                      </w:t>
      </w:r>
      <w:r w:rsidRPr="00CD15A5">
        <w:rPr>
          <w:noProof/>
          <w:szCs w:val="28"/>
        </w:rPr>
        <w:t>який доводиться до відома працівників, як правило, не пізніше як за один місяць до його введення в дію.</w:t>
      </w:r>
    </w:p>
    <w:p w14:paraId="06F983DF" w14:textId="77777777" w:rsidR="00AF3D9D" w:rsidRPr="00CD15A5" w:rsidRDefault="00AF3D9D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Ненормований режим праці дл</w:t>
      </w:r>
      <w:r w:rsidR="00B355C9" w:rsidRPr="00CD15A5">
        <w:rPr>
          <w:noProof/>
          <w:szCs w:val="28"/>
        </w:rPr>
        <w:t>я окремих категорій працівників</w:t>
      </w:r>
      <w:r w:rsidRPr="00CD15A5">
        <w:rPr>
          <w:noProof/>
          <w:szCs w:val="28"/>
        </w:rPr>
        <w:t xml:space="preserve"> визначається колективним договором </w:t>
      </w:r>
      <w:r w:rsidR="00B355C9" w:rsidRPr="00CD15A5">
        <w:rPr>
          <w:noProof/>
          <w:szCs w:val="28"/>
        </w:rPr>
        <w:t>у</w:t>
      </w:r>
      <w:r w:rsidR="000C078C" w:rsidRPr="00CD15A5">
        <w:rPr>
          <w:noProof/>
          <w:szCs w:val="28"/>
        </w:rPr>
        <w:t xml:space="preserve"> межах 40-</w:t>
      </w:r>
      <w:r w:rsidRPr="00CD15A5">
        <w:rPr>
          <w:noProof/>
          <w:szCs w:val="28"/>
        </w:rPr>
        <w:t>годинного робочого тижня.</w:t>
      </w:r>
    </w:p>
    <w:p w14:paraId="2D44B8F0" w14:textId="77777777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Напередодні святкових та неробочих днів тривалість робочого </w:t>
      </w:r>
      <w:r w:rsidR="00AF3D9D" w:rsidRPr="00CD15A5">
        <w:rPr>
          <w:noProof/>
          <w:szCs w:val="28"/>
        </w:rPr>
        <w:t>дня скорочується на одну годину (окрім працівників, яким встановлено скорочену тривалість робочого часу).</w:t>
      </w:r>
    </w:p>
    <w:p w14:paraId="40778822" w14:textId="24886322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З метою створення сприятливих умов для використання святкових </w:t>
      </w:r>
      <w:r w:rsidR="00735951">
        <w:rPr>
          <w:noProof/>
          <w:szCs w:val="28"/>
        </w:rPr>
        <w:t xml:space="preserve">                          </w:t>
      </w:r>
      <w:r w:rsidRPr="00CD15A5">
        <w:rPr>
          <w:noProof/>
          <w:szCs w:val="28"/>
        </w:rPr>
        <w:t>та неробочих днів, а також раціонального використання робочого ча</w:t>
      </w:r>
      <w:r w:rsidR="00762808" w:rsidRPr="00CD15A5">
        <w:rPr>
          <w:noProof/>
          <w:szCs w:val="28"/>
        </w:rPr>
        <w:t>су</w:t>
      </w:r>
      <w:r w:rsidRPr="00CD15A5">
        <w:rPr>
          <w:noProof/>
          <w:szCs w:val="28"/>
        </w:rPr>
        <w:t xml:space="preserve"> </w:t>
      </w:r>
      <w:r w:rsidR="00762808" w:rsidRPr="00CD15A5">
        <w:rPr>
          <w:noProof/>
          <w:szCs w:val="28"/>
        </w:rPr>
        <w:t>за</w:t>
      </w:r>
      <w:r w:rsidRPr="00CD15A5">
        <w:rPr>
          <w:noProof/>
          <w:szCs w:val="28"/>
        </w:rPr>
        <w:t xml:space="preserve"> наявності рекомендації Кабінету Міністрів України </w:t>
      </w:r>
      <w:r w:rsidR="006915FC" w:rsidRPr="00CD15A5">
        <w:rPr>
          <w:noProof/>
          <w:szCs w:val="28"/>
        </w:rPr>
        <w:t xml:space="preserve">керівником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 </w:t>
      </w:r>
      <w:r w:rsidRPr="00CD15A5">
        <w:rPr>
          <w:noProof/>
          <w:szCs w:val="28"/>
        </w:rPr>
        <w:t xml:space="preserve">може видаватися відповідний наказ про перенесення </w:t>
      </w:r>
      <w:r w:rsidR="005607A3" w:rsidRPr="00CD15A5">
        <w:rPr>
          <w:noProof/>
          <w:szCs w:val="28"/>
        </w:rPr>
        <w:t>робочих</w:t>
      </w:r>
      <w:r w:rsidRPr="00CD15A5">
        <w:rPr>
          <w:noProof/>
          <w:szCs w:val="28"/>
        </w:rPr>
        <w:t xml:space="preserve"> днів</w:t>
      </w:r>
      <w:r w:rsidR="005607A3" w:rsidRPr="00CD15A5">
        <w:rPr>
          <w:noProof/>
          <w:szCs w:val="28"/>
        </w:rPr>
        <w:t>.</w:t>
      </w:r>
    </w:p>
    <w:p w14:paraId="44AE5BFD" w14:textId="5743EE5A" w:rsidR="00AF3D9D" w:rsidRPr="00CD15A5" w:rsidRDefault="00AF3D9D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E9298B" w:rsidRPr="00CD15A5">
        <w:rPr>
          <w:noProof/>
          <w:szCs w:val="28"/>
        </w:rPr>
        <w:t xml:space="preserve">За угодою між працівником і роботодавцем при прийнятті на роботу </w:t>
      </w:r>
      <w:r w:rsidR="00735951">
        <w:rPr>
          <w:noProof/>
          <w:szCs w:val="28"/>
        </w:rPr>
        <w:t xml:space="preserve">                             </w:t>
      </w:r>
      <w:r w:rsidR="00E9298B" w:rsidRPr="00CD15A5">
        <w:rPr>
          <w:noProof/>
          <w:szCs w:val="28"/>
        </w:rPr>
        <w:t xml:space="preserve">та </w:t>
      </w:r>
      <w:r w:rsidR="00B355C9" w:rsidRPr="00CD15A5">
        <w:rPr>
          <w:noProof/>
          <w:szCs w:val="28"/>
        </w:rPr>
        <w:t>в</w:t>
      </w:r>
      <w:r w:rsidR="00E9298B" w:rsidRPr="00CD15A5">
        <w:rPr>
          <w:noProof/>
          <w:szCs w:val="28"/>
        </w:rPr>
        <w:t xml:space="preserve"> подальшому може встановлюватис</w:t>
      </w:r>
      <w:r w:rsidR="00B355C9" w:rsidRPr="00CD15A5">
        <w:rPr>
          <w:noProof/>
          <w:szCs w:val="28"/>
        </w:rPr>
        <w:t>я</w:t>
      </w:r>
      <w:r w:rsidR="00E9298B" w:rsidRPr="00CD15A5">
        <w:rPr>
          <w:noProof/>
          <w:szCs w:val="28"/>
        </w:rPr>
        <w:t xml:space="preserve"> неповний робочий день або неповний робочий тиждень із визначенням </w:t>
      </w:r>
      <w:r w:rsidR="008B07E1" w:rsidRPr="00CD15A5">
        <w:rPr>
          <w:noProof/>
          <w:szCs w:val="28"/>
        </w:rPr>
        <w:t>конкретної</w:t>
      </w:r>
      <w:r w:rsidR="00E9298B" w:rsidRPr="00CD15A5">
        <w:rPr>
          <w:noProof/>
          <w:szCs w:val="28"/>
        </w:rPr>
        <w:t xml:space="preserve"> тривалості роботи та оплатою праці пропорційно відпрацьовано</w:t>
      </w:r>
      <w:r w:rsidR="00B355C9" w:rsidRPr="00CD15A5">
        <w:rPr>
          <w:noProof/>
          <w:szCs w:val="28"/>
        </w:rPr>
        <w:t>му</w:t>
      </w:r>
      <w:r w:rsidR="00E9298B" w:rsidRPr="00CD15A5">
        <w:rPr>
          <w:noProof/>
          <w:szCs w:val="28"/>
        </w:rPr>
        <w:t xml:space="preserve"> часу.</w:t>
      </w:r>
    </w:p>
    <w:p w14:paraId="700BD85E" w14:textId="77777777" w:rsidR="00142B28" w:rsidRPr="00CD15A5" w:rsidRDefault="008E37E4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142B28" w:rsidRPr="00CD15A5">
        <w:rPr>
          <w:noProof/>
          <w:szCs w:val="28"/>
        </w:rPr>
        <w:t>2.</w:t>
      </w:r>
      <w:r w:rsidR="00142B28" w:rsidRPr="00CD15A5">
        <w:rPr>
          <w:noProof/>
          <w:szCs w:val="28"/>
        </w:rPr>
        <w:tab/>
      </w:r>
      <w:r w:rsidR="00D95C63" w:rsidRPr="00CD15A5">
        <w:rPr>
          <w:noProof/>
          <w:szCs w:val="28"/>
        </w:rPr>
        <w:t>П</w:t>
      </w:r>
      <w:r w:rsidR="002057C6" w:rsidRPr="00CD15A5">
        <w:rPr>
          <w:noProof/>
          <w:szCs w:val="28"/>
        </w:rPr>
        <w:t>рацівники</w:t>
      </w:r>
      <w:r w:rsidR="00D95C63" w:rsidRPr="00CD15A5">
        <w:rPr>
          <w:noProof/>
          <w:szCs w:val="28"/>
        </w:rPr>
        <w:t xml:space="preserve"> </w:t>
      </w:r>
      <w:r w:rsidR="00142B28" w:rsidRPr="00CD15A5">
        <w:rPr>
          <w:noProof/>
          <w:szCs w:val="28"/>
        </w:rPr>
        <w:t xml:space="preserve">можуть перебувати в робочий час за межами приміщення </w:t>
      </w:r>
      <w:r w:rsidR="006915FC" w:rsidRPr="00CD15A5">
        <w:rPr>
          <w:noProof/>
          <w:szCs w:val="28"/>
        </w:rPr>
        <w:t xml:space="preserve">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 </w:t>
      </w:r>
      <w:r w:rsidR="00E9298B" w:rsidRPr="00CD15A5">
        <w:rPr>
          <w:noProof/>
          <w:szCs w:val="28"/>
        </w:rPr>
        <w:t xml:space="preserve">з робочих </w:t>
      </w:r>
      <w:r w:rsidR="00142B28" w:rsidRPr="00CD15A5">
        <w:rPr>
          <w:noProof/>
          <w:szCs w:val="28"/>
        </w:rPr>
        <w:t>питань з відома безпосереднього керівника</w:t>
      </w:r>
      <w:r w:rsidR="00D6735E" w:rsidRPr="00CD15A5">
        <w:rPr>
          <w:noProof/>
          <w:szCs w:val="28"/>
        </w:rPr>
        <w:t>.</w:t>
      </w:r>
    </w:p>
    <w:p w14:paraId="117877BA" w14:textId="77777777" w:rsidR="00142B28" w:rsidRPr="00CD15A5" w:rsidRDefault="00142B28" w:rsidP="004A240E">
      <w:pPr>
        <w:shd w:val="clear" w:color="auto" w:fill="FFFFFF"/>
        <w:tabs>
          <w:tab w:val="left" w:pos="72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</w:r>
      <w:r w:rsidR="00965110" w:rsidRPr="00CD15A5">
        <w:rPr>
          <w:noProof/>
          <w:szCs w:val="28"/>
        </w:rPr>
        <w:t>У разі незапланованого невиходу на роботу</w:t>
      </w:r>
      <w:r w:rsidRPr="00CD15A5">
        <w:rPr>
          <w:noProof/>
          <w:szCs w:val="28"/>
        </w:rPr>
        <w:t xml:space="preserve"> </w:t>
      </w:r>
      <w:r w:rsidR="002057C6" w:rsidRPr="00CD15A5">
        <w:rPr>
          <w:noProof/>
          <w:szCs w:val="28"/>
        </w:rPr>
        <w:t>працівник</w:t>
      </w:r>
      <w:r w:rsidR="00D95C63" w:rsidRPr="00CD15A5">
        <w:rPr>
          <w:noProof/>
          <w:szCs w:val="28"/>
        </w:rPr>
        <w:t xml:space="preserve"> </w:t>
      </w:r>
      <w:r w:rsidR="00965110" w:rsidRPr="00CD15A5">
        <w:rPr>
          <w:noProof/>
          <w:szCs w:val="28"/>
        </w:rPr>
        <w:t xml:space="preserve">зобов’язаний у цей самий день повідомити безпосереднього керівника (особу, яка виконує його обов’язки) про причину невиходу, а якщо такої можливості немає – наступного за ним робочого дня. У день виходу на роботу працівник зобов’язаний </w:t>
      </w:r>
      <w:r w:rsidR="00A02790" w:rsidRPr="00CD15A5">
        <w:rPr>
          <w:noProof/>
          <w:szCs w:val="28"/>
        </w:rPr>
        <w:t>на</w:t>
      </w:r>
      <w:r w:rsidR="00965110" w:rsidRPr="00CD15A5">
        <w:rPr>
          <w:noProof/>
          <w:szCs w:val="28"/>
        </w:rPr>
        <w:t xml:space="preserve">дати документи, що підтверджують </w:t>
      </w:r>
      <w:r w:rsidR="00A02790" w:rsidRPr="00CD15A5">
        <w:rPr>
          <w:noProof/>
          <w:szCs w:val="28"/>
        </w:rPr>
        <w:t xml:space="preserve">поважні </w:t>
      </w:r>
      <w:r w:rsidR="00965110" w:rsidRPr="00CD15A5">
        <w:rPr>
          <w:noProof/>
          <w:szCs w:val="28"/>
        </w:rPr>
        <w:t>причин</w:t>
      </w:r>
      <w:r w:rsidR="00B355C9" w:rsidRPr="00CD15A5">
        <w:rPr>
          <w:noProof/>
          <w:szCs w:val="28"/>
        </w:rPr>
        <w:t>и невиходу на роботу, або</w:t>
      </w:r>
      <w:r w:rsidR="00965110" w:rsidRPr="00CD15A5">
        <w:rPr>
          <w:noProof/>
          <w:szCs w:val="28"/>
        </w:rPr>
        <w:t xml:space="preserve"> письмові пояснення про</w:t>
      </w:r>
      <w:r w:rsidR="00A02790" w:rsidRPr="00CD15A5">
        <w:rPr>
          <w:noProof/>
          <w:szCs w:val="28"/>
        </w:rPr>
        <w:t xml:space="preserve"> причини</w:t>
      </w:r>
      <w:r w:rsidR="00D6735E" w:rsidRPr="00CD15A5">
        <w:rPr>
          <w:noProof/>
          <w:szCs w:val="28"/>
        </w:rPr>
        <w:t xml:space="preserve"> його</w:t>
      </w:r>
      <w:r w:rsidR="00965110" w:rsidRPr="00CD15A5">
        <w:rPr>
          <w:noProof/>
          <w:szCs w:val="28"/>
        </w:rPr>
        <w:t xml:space="preserve"> відсутн</w:t>
      </w:r>
      <w:r w:rsidR="00A02790" w:rsidRPr="00CD15A5">
        <w:rPr>
          <w:noProof/>
          <w:szCs w:val="28"/>
        </w:rPr>
        <w:t>ості</w:t>
      </w:r>
      <w:r w:rsidR="00D6735E" w:rsidRPr="00CD15A5">
        <w:rPr>
          <w:noProof/>
          <w:szCs w:val="28"/>
        </w:rPr>
        <w:t>.</w:t>
      </w:r>
      <w:r w:rsidR="00965110" w:rsidRPr="00CD15A5">
        <w:rPr>
          <w:noProof/>
          <w:szCs w:val="28"/>
        </w:rPr>
        <w:t xml:space="preserve"> </w:t>
      </w:r>
    </w:p>
    <w:p w14:paraId="5595CB7F" w14:textId="77777777" w:rsidR="00142B28" w:rsidRPr="00CD15A5" w:rsidRDefault="00142B28" w:rsidP="004A240E">
      <w:pPr>
        <w:shd w:val="clear" w:color="auto" w:fill="FFFFFF"/>
        <w:tabs>
          <w:tab w:val="left" w:pos="72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 xml:space="preserve">У разі недотримання цих вимог складається акт про відсутність </w:t>
      </w:r>
      <w:r w:rsidR="0084182A" w:rsidRPr="00CD15A5">
        <w:rPr>
          <w:noProof/>
          <w:szCs w:val="28"/>
        </w:rPr>
        <w:t xml:space="preserve">працівника </w:t>
      </w:r>
      <w:r w:rsidRPr="00CD15A5">
        <w:rPr>
          <w:noProof/>
          <w:szCs w:val="28"/>
        </w:rPr>
        <w:t>на робочому місці.</w:t>
      </w:r>
    </w:p>
    <w:p w14:paraId="6EACB86D" w14:textId="1E1894CF" w:rsidR="00142B28" w:rsidRPr="00CD15A5" w:rsidRDefault="00142B28" w:rsidP="004A240E">
      <w:pPr>
        <w:shd w:val="clear" w:color="auto" w:fill="FFFFFF"/>
        <w:tabs>
          <w:tab w:val="left" w:pos="720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lastRenderedPageBreak/>
        <w:tab/>
        <w:t>3.</w:t>
      </w:r>
      <w:r w:rsidRPr="00CD15A5">
        <w:rPr>
          <w:noProof/>
          <w:szCs w:val="28"/>
        </w:rPr>
        <w:tab/>
        <w:t xml:space="preserve">У </w:t>
      </w:r>
      <w:r w:rsidRPr="00CD15A5">
        <w:rPr>
          <w:noProof/>
          <w:spacing w:val="-12"/>
          <w:szCs w:val="28"/>
        </w:rPr>
        <w:t>структурних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підрозділах</w:t>
      </w:r>
      <w:r w:rsidRPr="00CD15A5">
        <w:rPr>
          <w:noProof/>
          <w:szCs w:val="28"/>
        </w:rPr>
        <w:t xml:space="preserve"> </w:t>
      </w:r>
      <w:r w:rsidR="006915FC" w:rsidRPr="00CD15A5">
        <w:rPr>
          <w:noProof/>
          <w:spacing w:val="-12"/>
          <w:szCs w:val="28"/>
        </w:rPr>
        <w:t xml:space="preserve">Спеціалізованої прокуратури у військовій </w:t>
      </w:r>
      <w:r w:rsidR="00735951">
        <w:rPr>
          <w:noProof/>
          <w:spacing w:val="-12"/>
          <w:szCs w:val="28"/>
        </w:rPr>
        <w:t xml:space="preserve">                           </w:t>
      </w:r>
      <w:r w:rsidR="006915FC" w:rsidRPr="00CD15A5">
        <w:rPr>
          <w:noProof/>
          <w:spacing w:val="-12"/>
          <w:szCs w:val="28"/>
        </w:rPr>
        <w:t xml:space="preserve">та оборонній сфері </w:t>
      </w:r>
      <w:r w:rsidR="00E746C0" w:rsidRPr="00CD15A5">
        <w:rPr>
          <w:noProof/>
          <w:spacing w:val="-12"/>
          <w:szCs w:val="28"/>
        </w:rPr>
        <w:t>Південного</w:t>
      </w:r>
      <w:r w:rsidR="006915FC" w:rsidRPr="00CD15A5">
        <w:rPr>
          <w:noProof/>
          <w:spacing w:val="-12"/>
          <w:szCs w:val="28"/>
        </w:rPr>
        <w:t xml:space="preserve"> регіону </w:t>
      </w:r>
      <w:r w:rsidRPr="00CD15A5">
        <w:rPr>
          <w:noProof/>
          <w:szCs w:val="28"/>
        </w:rPr>
        <w:t xml:space="preserve">ведеться облік робочого часу </w:t>
      </w:r>
      <w:r w:rsidR="00294290" w:rsidRPr="00CD15A5">
        <w:rPr>
          <w:noProof/>
          <w:szCs w:val="28"/>
        </w:rPr>
        <w:t>працівник</w:t>
      </w:r>
      <w:r w:rsidR="00A02790" w:rsidRPr="00CD15A5">
        <w:rPr>
          <w:noProof/>
          <w:szCs w:val="28"/>
        </w:rPr>
        <w:t>ів</w:t>
      </w:r>
      <w:r w:rsidR="00D95C63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 xml:space="preserve">шляхом складання відповідальною особою табелів обліку робочого часу. Щомісячно 13 і 23 числа табель обліку робочого часу передається до підрозділу бухгалтерської служби за підписом начальника </w:t>
      </w:r>
      <w:r w:rsidRPr="00CD15A5">
        <w:rPr>
          <w:noProof/>
          <w:spacing w:val="-12"/>
          <w:szCs w:val="28"/>
        </w:rPr>
        <w:t>структурного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підрозділу</w:t>
      </w:r>
      <w:r w:rsidRPr="00CD15A5">
        <w:rPr>
          <w:noProof/>
          <w:szCs w:val="28"/>
        </w:rPr>
        <w:t xml:space="preserve">, </w:t>
      </w:r>
      <w:r w:rsidRPr="00CD15A5">
        <w:rPr>
          <w:noProof/>
          <w:spacing w:val="-12"/>
          <w:szCs w:val="28"/>
        </w:rPr>
        <w:t>відповідальної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за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це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особи</w:t>
      </w:r>
      <w:r w:rsidRPr="00CD15A5">
        <w:rPr>
          <w:noProof/>
          <w:szCs w:val="28"/>
        </w:rPr>
        <w:t xml:space="preserve"> і </w:t>
      </w:r>
      <w:r w:rsidRPr="00CD15A5">
        <w:rPr>
          <w:noProof/>
          <w:spacing w:val="-12"/>
          <w:szCs w:val="28"/>
        </w:rPr>
        <w:t>працівника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кадрового</w:t>
      </w:r>
      <w:r w:rsidRPr="00CD15A5">
        <w:rPr>
          <w:noProof/>
          <w:szCs w:val="28"/>
        </w:rPr>
        <w:t xml:space="preserve"> </w:t>
      </w:r>
      <w:r w:rsidRPr="00CD15A5">
        <w:rPr>
          <w:noProof/>
          <w:spacing w:val="-12"/>
          <w:szCs w:val="28"/>
        </w:rPr>
        <w:t>підрозділу</w:t>
      </w:r>
      <w:r w:rsidRPr="00CD15A5">
        <w:rPr>
          <w:noProof/>
          <w:szCs w:val="28"/>
        </w:rPr>
        <w:t>.</w:t>
      </w:r>
    </w:p>
    <w:p w14:paraId="732C2003" w14:textId="1CDB3AB8" w:rsidR="00142B28" w:rsidRPr="00CD15A5" w:rsidRDefault="00142B28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4.</w:t>
      </w:r>
      <w:r w:rsidRPr="00CD15A5">
        <w:rPr>
          <w:noProof/>
          <w:szCs w:val="28"/>
        </w:rPr>
        <w:tab/>
        <w:t xml:space="preserve">Забороняється в робочий час </w:t>
      </w:r>
      <w:r w:rsidR="00A02790" w:rsidRPr="00CD15A5">
        <w:rPr>
          <w:noProof/>
          <w:szCs w:val="28"/>
        </w:rPr>
        <w:t xml:space="preserve">без поважних причин </w:t>
      </w:r>
      <w:r w:rsidRPr="00CD15A5">
        <w:rPr>
          <w:noProof/>
          <w:szCs w:val="28"/>
        </w:rPr>
        <w:t xml:space="preserve">відволікати </w:t>
      </w:r>
      <w:r w:rsidR="00294290" w:rsidRPr="00CD15A5">
        <w:rPr>
          <w:noProof/>
          <w:szCs w:val="28"/>
        </w:rPr>
        <w:t>працівник</w:t>
      </w:r>
      <w:r w:rsidR="00272692" w:rsidRPr="00CD15A5">
        <w:rPr>
          <w:noProof/>
          <w:szCs w:val="28"/>
        </w:rPr>
        <w:t>ів</w:t>
      </w:r>
      <w:r w:rsidR="00E647FC" w:rsidRPr="00CD15A5">
        <w:rPr>
          <w:noProof/>
          <w:szCs w:val="28"/>
        </w:rPr>
        <w:t xml:space="preserve"> від роботи</w:t>
      </w:r>
      <w:r w:rsidR="00A02790" w:rsidRPr="00CD15A5">
        <w:rPr>
          <w:noProof/>
          <w:szCs w:val="28"/>
        </w:rPr>
        <w:t>, залучати</w:t>
      </w:r>
      <w:r w:rsidR="00762808" w:rsidRPr="00CD15A5">
        <w:rPr>
          <w:noProof/>
          <w:szCs w:val="28"/>
        </w:rPr>
        <w:t xml:space="preserve"> до</w:t>
      </w:r>
      <w:r w:rsidRPr="00CD15A5">
        <w:rPr>
          <w:noProof/>
          <w:szCs w:val="28"/>
        </w:rPr>
        <w:t xml:space="preserve"> виконання громадських обов’язків</w:t>
      </w:r>
      <w:r w:rsidR="00735951">
        <w:rPr>
          <w:noProof/>
          <w:szCs w:val="28"/>
        </w:rPr>
        <w:t xml:space="preserve">                             </w:t>
      </w:r>
      <w:r w:rsidRPr="00CD15A5">
        <w:rPr>
          <w:noProof/>
          <w:szCs w:val="28"/>
        </w:rPr>
        <w:t xml:space="preserve"> і проведення різних заходів, не пов’язаних з основною діяльністю</w:t>
      </w:r>
      <w:r w:rsidR="00A02790" w:rsidRPr="00CD15A5">
        <w:rPr>
          <w:noProof/>
          <w:szCs w:val="28"/>
        </w:rPr>
        <w:t>, за винятком випадків, передбачених законодавством.</w:t>
      </w:r>
    </w:p>
    <w:p w14:paraId="7ED4FB03" w14:textId="3D91AA2D" w:rsidR="0013062E" w:rsidRPr="00CD15A5" w:rsidRDefault="0013062E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5.</w:t>
      </w:r>
      <w:r w:rsidRPr="00CD15A5">
        <w:rPr>
          <w:noProof/>
          <w:szCs w:val="28"/>
        </w:rPr>
        <w:tab/>
        <w:t>Працівник, який з’</w:t>
      </w:r>
      <w:r w:rsidR="00B355C9" w:rsidRPr="00CD15A5">
        <w:rPr>
          <w:noProof/>
          <w:szCs w:val="28"/>
        </w:rPr>
        <w:t>явився на роботу в</w:t>
      </w:r>
      <w:r w:rsidR="00E647FC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 xml:space="preserve">стані </w:t>
      </w:r>
      <w:r w:rsidR="00E647FC" w:rsidRPr="00CD15A5">
        <w:rPr>
          <w:noProof/>
          <w:szCs w:val="28"/>
        </w:rPr>
        <w:t>алкогольного,</w:t>
      </w:r>
      <w:r w:rsidRPr="00CD15A5">
        <w:rPr>
          <w:noProof/>
          <w:szCs w:val="28"/>
        </w:rPr>
        <w:t xml:space="preserve"> наркотичного чи токсичного сп’яніння, у цей робоч</w:t>
      </w:r>
      <w:r w:rsidR="00B355C9" w:rsidRPr="00CD15A5">
        <w:rPr>
          <w:noProof/>
          <w:szCs w:val="28"/>
        </w:rPr>
        <w:t>и</w:t>
      </w:r>
      <w:r w:rsidRPr="00CD15A5">
        <w:rPr>
          <w:noProof/>
          <w:szCs w:val="28"/>
        </w:rPr>
        <w:t xml:space="preserve">й день </w:t>
      </w:r>
      <w:r w:rsidR="00703A96" w:rsidRPr="00CD15A5">
        <w:rPr>
          <w:noProof/>
          <w:szCs w:val="28"/>
        </w:rPr>
        <w:t xml:space="preserve">відсторонюється </w:t>
      </w:r>
      <w:r w:rsidR="00735951">
        <w:rPr>
          <w:noProof/>
          <w:szCs w:val="28"/>
        </w:rPr>
        <w:t xml:space="preserve">                </w:t>
      </w:r>
      <w:r w:rsidR="00703A96" w:rsidRPr="00CD15A5">
        <w:rPr>
          <w:noProof/>
          <w:szCs w:val="28"/>
        </w:rPr>
        <w:t xml:space="preserve">від роботи </w:t>
      </w:r>
      <w:r w:rsidRPr="00CD15A5">
        <w:rPr>
          <w:noProof/>
          <w:szCs w:val="28"/>
        </w:rPr>
        <w:t>керівник</w:t>
      </w:r>
      <w:r w:rsidR="00703A96" w:rsidRPr="00CD15A5">
        <w:rPr>
          <w:noProof/>
          <w:szCs w:val="28"/>
        </w:rPr>
        <w:t>ом підрозділу.</w:t>
      </w:r>
    </w:p>
    <w:p w14:paraId="4BAE9FE5" w14:textId="77777777" w:rsidR="0013062E" w:rsidRPr="00CD15A5" w:rsidRDefault="0013062E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6.</w:t>
      </w:r>
      <w:r w:rsidRPr="00CD15A5">
        <w:rPr>
          <w:noProof/>
          <w:szCs w:val="28"/>
        </w:rPr>
        <w:tab/>
        <w:t xml:space="preserve">Керівники </w:t>
      </w:r>
      <w:r w:rsidR="00703A96" w:rsidRPr="00CD15A5">
        <w:rPr>
          <w:noProof/>
          <w:szCs w:val="28"/>
        </w:rPr>
        <w:t xml:space="preserve">підрозділів </w:t>
      </w:r>
      <w:r w:rsidRPr="00CD15A5">
        <w:rPr>
          <w:noProof/>
          <w:szCs w:val="28"/>
        </w:rPr>
        <w:t xml:space="preserve">зобов’язані невідкладно повідомляти </w:t>
      </w:r>
      <w:r w:rsidR="006915FC" w:rsidRPr="00CD15A5">
        <w:rPr>
          <w:noProof/>
          <w:szCs w:val="28"/>
        </w:rPr>
        <w:t xml:space="preserve">керівництво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 </w:t>
      </w:r>
      <w:r w:rsidR="00703A96" w:rsidRPr="00CD15A5">
        <w:rPr>
          <w:noProof/>
          <w:szCs w:val="28"/>
        </w:rPr>
        <w:t xml:space="preserve">та кадровий підрозділ </w:t>
      </w:r>
      <w:r w:rsidRPr="00CD15A5">
        <w:rPr>
          <w:noProof/>
          <w:szCs w:val="28"/>
        </w:rPr>
        <w:t xml:space="preserve">про факти виходу працівників на роботу в стані </w:t>
      </w:r>
      <w:r w:rsidR="00762808" w:rsidRPr="00CD15A5">
        <w:rPr>
          <w:noProof/>
          <w:szCs w:val="28"/>
        </w:rPr>
        <w:t xml:space="preserve">алкогольного, </w:t>
      </w:r>
      <w:r w:rsidRPr="00CD15A5">
        <w:rPr>
          <w:noProof/>
          <w:szCs w:val="28"/>
        </w:rPr>
        <w:t>наркотичного чи токсичного сп’яніння.</w:t>
      </w:r>
    </w:p>
    <w:p w14:paraId="0538ED23" w14:textId="7ECFE290" w:rsidR="0013062E" w:rsidRPr="00CD15A5" w:rsidRDefault="00853107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7</w:t>
      </w:r>
      <w:r w:rsidR="0013062E" w:rsidRPr="00CD15A5">
        <w:rPr>
          <w:noProof/>
          <w:szCs w:val="28"/>
        </w:rPr>
        <w:t>.</w:t>
      </w:r>
      <w:r w:rsidR="0013062E" w:rsidRPr="00CD15A5">
        <w:rPr>
          <w:noProof/>
          <w:szCs w:val="28"/>
        </w:rPr>
        <w:tab/>
        <w:t xml:space="preserve">Керівники </w:t>
      </w:r>
      <w:r w:rsidR="00703A96" w:rsidRPr="00CD15A5">
        <w:rPr>
          <w:noProof/>
          <w:szCs w:val="28"/>
        </w:rPr>
        <w:t xml:space="preserve">підрозділів </w:t>
      </w:r>
      <w:r w:rsidR="0013062E" w:rsidRPr="00CD15A5">
        <w:rPr>
          <w:noProof/>
          <w:szCs w:val="28"/>
        </w:rPr>
        <w:t xml:space="preserve">зобов’язані бути уважними до стану здоров’я </w:t>
      </w:r>
      <w:r w:rsidR="00703A96" w:rsidRPr="00CD15A5">
        <w:rPr>
          <w:noProof/>
          <w:szCs w:val="28"/>
        </w:rPr>
        <w:t xml:space="preserve">підпорядкованих працівників </w:t>
      </w:r>
      <w:r w:rsidR="0013062E" w:rsidRPr="00CD15A5">
        <w:rPr>
          <w:noProof/>
          <w:szCs w:val="28"/>
        </w:rPr>
        <w:t xml:space="preserve">та в разі потреби вживати необхідних заходів </w:t>
      </w:r>
      <w:r w:rsidR="00735951">
        <w:rPr>
          <w:noProof/>
          <w:szCs w:val="28"/>
        </w:rPr>
        <w:t xml:space="preserve">                  </w:t>
      </w:r>
      <w:r w:rsidR="0013062E" w:rsidRPr="00CD15A5">
        <w:rPr>
          <w:noProof/>
          <w:szCs w:val="28"/>
        </w:rPr>
        <w:t xml:space="preserve">для отримання </w:t>
      </w:r>
      <w:r w:rsidR="00703A96" w:rsidRPr="00CD15A5">
        <w:rPr>
          <w:noProof/>
          <w:szCs w:val="28"/>
        </w:rPr>
        <w:t>ними</w:t>
      </w:r>
      <w:r w:rsidR="0013062E" w:rsidRPr="00CD15A5">
        <w:rPr>
          <w:noProof/>
          <w:szCs w:val="28"/>
        </w:rPr>
        <w:t xml:space="preserve"> медичної допомоги.</w:t>
      </w:r>
    </w:p>
    <w:p w14:paraId="73EDFC21" w14:textId="77777777" w:rsidR="0046592C" w:rsidRPr="00CD15A5" w:rsidRDefault="0046592C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8</w:t>
      </w:r>
      <w:r w:rsidR="00735924" w:rsidRPr="00CD15A5">
        <w:rPr>
          <w:noProof/>
          <w:szCs w:val="28"/>
        </w:rPr>
        <w:t>.</w:t>
      </w:r>
      <w:r w:rsidR="00735924" w:rsidRPr="00CD15A5">
        <w:rPr>
          <w:noProof/>
          <w:szCs w:val="28"/>
        </w:rPr>
        <w:tab/>
      </w:r>
      <w:r w:rsidR="00D95C63" w:rsidRPr="00CD15A5">
        <w:rPr>
          <w:noProof/>
          <w:szCs w:val="28"/>
        </w:rPr>
        <w:t>П</w:t>
      </w:r>
      <w:r w:rsidR="005D1F41" w:rsidRPr="00CD15A5">
        <w:rPr>
          <w:noProof/>
          <w:szCs w:val="28"/>
        </w:rPr>
        <w:t>рацівникам</w:t>
      </w:r>
      <w:r w:rsidR="00D95C63" w:rsidRPr="00CD15A5">
        <w:rPr>
          <w:noProof/>
          <w:szCs w:val="28"/>
        </w:rPr>
        <w:t xml:space="preserve"> </w:t>
      </w:r>
      <w:r w:rsidR="00735924" w:rsidRPr="00CD15A5">
        <w:rPr>
          <w:noProof/>
          <w:szCs w:val="28"/>
        </w:rPr>
        <w:t>надаються щорічні відпустки, черговість на</w:t>
      </w:r>
      <w:r w:rsidR="005D1F41" w:rsidRPr="00CD15A5">
        <w:rPr>
          <w:noProof/>
          <w:szCs w:val="28"/>
        </w:rPr>
        <w:t xml:space="preserve">дання яких визначається графіками, що затверджуються </w:t>
      </w:r>
      <w:r w:rsidR="006915FC" w:rsidRPr="00CD15A5">
        <w:rPr>
          <w:noProof/>
          <w:szCs w:val="28"/>
        </w:rPr>
        <w:t xml:space="preserve">керівником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6915FC" w:rsidRPr="00CD15A5">
        <w:rPr>
          <w:noProof/>
          <w:szCs w:val="28"/>
        </w:rPr>
        <w:t xml:space="preserve"> регіону</w:t>
      </w:r>
      <w:r w:rsidR="005D1F41" w:rsidRPr="00CD15A5">
        <w:rPr>
          <w:noProof/>
          <w:szCs w:val="28"/>
        </w:rPr>
        <w:t>. Графік відпусток складається на кожний календарний рік не пізніше 5 січня поточного року</w:t>
      </w:r>
      <w:r w:rsidR="00703A96" w:rsidRPr="00CD15A5">
        <w:rPr>
          <w:noProof/>
          <w:szCs w:val="28"/>
        </w:rPr>
        <w:t xml:space="preserve"> і доводиться до відома всіх працівників</w:t>
      </w:r>
      <w:r w:rsidR="005D1F41" w:rsidRPr="00CD15A5">
        <w:rPr>
          <w:noProof/>
          <w:szCs w:val="28"/>
        </w:rPr>
        <w:t>.</w:t>
      </w:r>
      <w:r w:rsidRPr="00CD15A5">
        <w:rPr>
          <w:noProof/>
          <w:szCs w:val="28"/>
        </w:rPr>
        <w:tab/>
      </w:r>
    </w:p>
    <w:p w14:paraId="0BEE6278" w14:textId="77777777" w:rsidR="00703A96" w:rsidRPr="00CD15A5" w:rsidRDefault="001D06B9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Попередньо період надання щорічної відпустки узгоджується між працівником і роботодавцем у межах</w:t>
      </w:r>
      <w:r w:rsidR="00B355C9" w:rsidRPr="00CD15A5">
        <w:rPr>
          <w:noProof/>
          <w:szCs w:val="28"/>
        </w:rPr>
        <w:t>,</w:t>
      </w:r>
      <w:r w:rsidRPr="00CD15A5">
        <w:rPr>
          <w:noProof/>
          <w:szCs w:val="28"/>
        </w:rPr>
        <w:t xml:space="preserve"> встановлених графіком відпусток.</w:t>
      </w:r>
    </w:p>
    <w:p w14:paraId="53445F66" w14:textId="77777777" w:rsidR="00C6661E" w:rsidRPr="00CD15A5" w:rsidRDefault="00B71FD0" w:rsidP="004A240E">
      <w:pPr>
        <w:shd w:val="clear" w:color="auto" w:fill="FFFFFF"/>
        <w:tabs>
          <w:tab w:val="left" w:pos="560"/>
        </w:tabs>
        <w:spacing w:after="100"/>
        <w:ind w:firstLine="700"/>
        <w:rPr>
          <w:noProof/>
          <w:szCs w:val="28"/>
        </w:rPr>
      </w:pPr>
      <w:r w:rsidRPr="00CD15A5">
        <w:rPr>
          <w:noProof/>
          <w:szCs w:val="28"/>
        </w:rPr>
        <w:t>9.</w:t>
      </w:r>
      <w:r w:rsidR="00DE0CCD" w:rsidRPr="00CD15A5">
        <w:rPr>
          <w:noProof/>
          <w:szCs w:val="28"/>
        </w:rPr>
        <w:tab/>
      </w:r>
      <w:r w:rsidR="00D95C63" w:rsidRPr="00CD15A5">
        <w:rPr>
          <w:noProof/>
          <w:szCs w:val="28"/>
        </w:rPr>
        <w:t>П</w:t>
      </w:r>
      <w:r w:rsidR="00DE0CCD" w:rsidRPr="00CD15A5">
        <w:rPr>
          <w:noProof/>
          <w:szCs w:val="28"/>
        </w:rPr>
        <w:t>рацівникам</w:t>
      </w:r>
      <w:r w:rsidR="00D95C63" w:rsidRPr="00CD15A5">
        <w:rPr>
          <w:noProof/>
          <w:szCs w:val="28"/>
        </w:rPr>
        <w:t xml:space="preserve"> </w:t>
      </w:r>
      <w:r w:rsidR="00762808" w:rsidRPr="00CD15A5">
        <w:rPr>
          <w:noProof/>
          <w:szCs w:val="28"/>
        </w:rPr>
        <w:t>надаю</w:t>
      </w:r>
      <w:r w:rsidR="00DE0CCD" w:rsidRPr="00CD15A5">
        <w:rPr>
          <w:noProof/>
          <w:szCs w:val="28"/>
        </w:rPr>
        <w:t xml:space="preserve">ться основна відпустка тривалістю </w:t>
      </w:r>
      <w:r w:rsidR="006721D2" w:rsidRPr="00CD15A5">
        <w:rPr>
          <w:noProof/>
          <w:szCs w:val="28"/>
        </w:rPr>
        <w:t xml:space="preserve">                                </w:t>
      </w:r>
      <w:r w:rsidR="00DE0CCD" w:rsidRPr="00CD15A5">
        <w:rPr>
          <w:noProof/>
          <w:szCs w:val="28"/>
        </w:rPr>
        <w:t xml:space="preserve">24 календарних дні і додаткові відпустки, у тому числі щорічні, </w:t>
      </w:r>
      <w:r w:rsidR="00B90AC3" w:rsidRPr="00CD15A5">
        <w:rPr>
          <w:noProof/>
          <w:szCs w:val="28"/>
        </w:rPr>
        <w:t>в</w:t>
      </w:r>
      <w:r w:rsidR="00DE0CCD" w:rsidRPr="00CD15A5">
        <w:rPr>
          <w:noProof/>
          <w:szCs w:val="28"/>
        </w:rPr>
        <w:t xml:space="preserve">становлені згідно із законодавством України та </w:t>
      </w:r>
      <w:r w:rsidR="0084182A" w:rsidRPr="00CD15A5">
        <w:rPr>
          <w:noProof/>
          <w:szCs w:val="28"/>
        </w:rPr>
        <w:t>колективним договором</w:t>
      </w:r>
      <w:r w:rsidR="000351F4" w:rsidRPr="00CD15A5">
        <w:rPr>
          <w:noProof/>
          <w:szCs w:val="28"/>
        </w:rPr>
        <w:t>.</w:t>
      </w:r>
    </w:p>
    <w:p w14:paraId="010CA2AD" w14:textId="77777777" w:rsidR="005D60B2" w:rsidRPr="00CD15A5" w:rsidRDefault="001D06B9" w:rsidP="004A240E">
      <w:pPr>
        <w:shd w:val="clear" w:color="auto" w:fill="FFFFFF"/>
        <w:tabs>
          <w:tab w:val="left" w:pos="560"/>
        </w:tabs>
        <w:ind w:firstLine="700"/>
        <w:rPr>
          <w:noProof/>
          <w:szCs w:val="28"/>
        </w:rPr>
      </w:pPr>
      <w:r w:rsidRPr="00CD15A5">
        <w:rPr>
          <w:noProof/>
          <w:szCs w:val="28"/>
        </w:rPr>
        <w:t>Працівникам з не</w:t>
      </w:r>
      <w:r w:rsidR="00B355C9" w:rsidRPr="00CD15A5">
        <w:rPr>
          <w:noProof/>
          <w:szCs w:val="28"/>
        </w:rPr>
        <w:t>нормованим робочим часом та</w:t>
      </w:r>
      <w:r w:rsidR="00874F6C" w:rsidRPr="00CD15A5">
        <w:rPr>
          <w:noProof/>
          <w:szCs w:val="28"/>
        </w:rPr>
        <w:t xml:space="preserve"> </w:t>
      </w:r>
      <w:r w:rsidR="00B94381" w:rsidRPr="00CD15A5">
        <w:rPr>
          <w:noProof/>
          <w:szCs w:val="28"/>
        </w:rPr>
        <w:t>осо</w:t>
      </w:r>
      <w:r w:rsidRPr="00CD15A5">
        <w:rPr>
          <w:noProof/>
          <w:szCs w:val="28"/>
        </w:rPr>
        <w:t>бливими</w:t>
      </w:r>
      <w:r w:rsidR="00874F6C" w:rsidRPr="00CD15A5">
        <w:rPr>
          <w:noProof/>
          <w:szCs w:val="28"/>
        </w:rPr>
        <w:t xml:space="preserve"> і шкідливими</w:t>
      </w:r>
      <w:r w:rsidRPr="00CD15A5">
        <w:rPr>
          <w:noProof/>
          <w:szCs w:val="28"/>
        </w:rPr>
        <w:t xml:space="preserve"> умовами праці</w:t>
      </w:r>
      <w:r w:rsidR="00874F6C" w:rsidRPr="00CD15A5">
        <w:rPr>
          <w:noProof/>
          <w:szCs w:val="28"/>
        </w:rPr>
        <w:t xml:space="preserve"> надаються додаткові дні для відпустки тривалістю, визначеною колективним договором.</w:t>
      </w:r>
    </w:p>
    <w:p w14:paraId="5CC9796C" w14:textId="77777777" w:rsidR="00B71FD0" w:rsidRPr="00CD15A5" w:rsidRDefault="00B71FD0" w:rsidP="004A240E">
      <w:pPr>
        <w:shd w:val="clear" w:color="auto" w:fill="FFFFFF"/>
        <w:tabs>
          <w:tab w:val="left" w:pos="560"/>
        </w:tabs>
        <w:ind w:firstLine="700"/>
        <w:rPr>
          <w:noProof/>
          <w:sz w:val="16"/>
          <w:szCs w:val="16"/>
        </w:rPr>
      </w:pPr>
    </w:p>
    <w:p w14:paraId="38441561" w14:textId="77777777" w:rsidR="00142B28" w:rsidRPr="00CD15A5" w:rsidRDefault="00142B28" w:rsidP="00786113">
      <w:pPr>
        <w:shd w:val="clear" w:color="auto" w:fill="FFFFFF"/>
        <w:tabs>
          <w:tab w:val="left" w:pos="720"/>
        </w:tabs>
        <w:rPr>
          <w:b/>
          <w:noProof/>
          <w:szCs w:val="28"/>
        </w:rPr>
      </w:pPr>
      <w:r w:rsidRPr="00CD15A5">
        <w:rPr>
          <w:noProof/>
          <w:szCs w:val="28"/>
        </w:rPr>
        <w:tab/>
      </w:r>
      <w:r w:rsidRPr="00CD15A5">
        <w:rPr>
          <w:b/>
          <w:noProof/>
          <w:szCs w:val="28"/>
        </w:rPr>
        <w:t>V.</w:t>
      </w:r>
      <w:r w:rsidRPr="00CD15A5">
        <w:rPr>
          <w:b/>
          <w:noProof/>
          <w:szCs w:val="28"/>
        </w:rPr>
        <w:tab/>
        <w:t>Перебування на робочому місці у вихідні, святкові, неробочі дні та після закінчення робочого часу</w:t>
      </w:r>
    </w:p>
    <w:p w14:paraId="26F4F3D2" w14:textId="77777777" w:rsidR="004A240E" w:rsidRPr="00CD15A5" w:rsidRDefault="004A240E" w:rsidP="00786113">
      <w:pPr>
        <w:shd w:val="clear" w:color="auto" w:fill="FFFFFF"/>
        <w:tabs>
          <w:tab w:val="left" w:pos="720"/>
        </w:tabs>
        <w:rPr>
          <w:b/>
          <w:noProof/>
          <w:szCs w:val="28"/>
        </w:rPr>
      </w:pPr>
    </w:p>
    <w:p w14:paraId="1E3A8101" w14:textId="6C6BD244" w:rsidR="00142B28" w:rsidRPr="00CD15A5" w:rsidRDefault="00142B28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1.</w:t>
      </w:r>
      <w:r w:rsidRPr="00CD15A5">
        <w:rPr>
          <w:noProof/>
          <w:szCs w:val="28"/>
        </w:rPr>
        <w:tab/>
        <w:t xml:space="preserve">Для виконання невідкладних завдань </w:t>
      </w:r>
      <w:r w:rsidR="00272692" w:rsidRPr="00CD15A5">
        <w:rPr>
          <w:noProof/>
          <w:szCs w:val="28"/>
        </w:rPr>
        <w:t>працівник</w:t>
      </w:r>
      <w:r w:rsidR="00874F6C" w:rsidRPr="00CD15A5">
        <w:rPr>
          <w:noProof/>
          <w:szCs w:val="28"/>
        </w:rPr>
        <w:t>и</w:t>
      </w:r>
      <w:r w:rsidR="00D95C63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>мож</w:t>
      </w:r>
      <w:r w:rsidR="00874F6C" w:rsidRPr="00CD15A5">
        <w:rPr>
          <w:noProof/>
          <w:szCs w:val="28"/>
        </w:rPr>
        <w:t>уть</w:t>
      </w:r>
      <w:r w:rsidRPr="00CD15A5">
        <w:rPr>
          <w:noProof/>
          <w:szCs w:val="28"/>
        </w:rPr>
        <w:t xml:space="preserve"> залучатися до роботи понад установлену тривалість робочого дня</w:t>
      </w:r>
      <w:r w:rsidR="00874F6C" w:rsidRPr="00CD15A5">
        <w:rPr>
          <w:noProof/>
          <w:szCs w:val="28"/>
        </w:rPr>
        <w:t>, в тому числі у вихідні, свят</w:t>
      </w:r>
      <w:r w:rsidR="006721D2" w:rsidRPr="00CD15A5">
        <w:rPr>
          <w:noProof/>
          <w:szCs w:val="28"/>
        </w:rPr>
        <w:t>кові, неробочі дні</w:t>
      </w:r>
      <w:r w:rsidR="00B355C9" w:rsidRPr="00CD15A5">
        <w:rPr>
          <w:noProof/>
          <w:szCs w:val="28"/>
        </w:rPr>
        <w:t>,</w:t>
      </w:r>
      <w:r w:rsidR="00874F6C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 xml:space="preserve">за </w:t>
      </w:r>
      <w:r w:rsidR="00874F6C" w:rsidRPr="00CD15A5">
        <w:rPr>
          <w:noProof/>
          <w:szCs w:val="28"/>
        </w:rPr>
        <w:t xml:space="preserve">наказом </w:t>
      </w:r>
      <w:r w:rsidR="00863309" w:rsidRPr="00CD15A5">
        <w:rPr>
          <w:noProof/>
          <w:szCs w:val="28"/>
        </w:rPr>
        <w:t xml:space="preserve">керівника Спеціалізованої прокуратури </w:t>
      </w:r>
      <w:r w:rsidR="00735951">
        <w:rPr>
          <w:noProof/>
          <w:szCs w:val="28"/>
        </w:rPr>
        <w:t xml:space="preserve">                         </w:t>
      </w:r>
      <w:r w:rsidR="00863309" w:rsidRPr="00CD15A5">
        <w:rPr>
          <w:noProof/>
          <w:szCs w:val="28"/>
        </w:rPr>
        <w:t xml:space="preserve">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863309" w:rsidRPr="00CD15A5">
        <w:rPr>
          <w:noProof/>
          <w:szCs w:val="28"/>
        </w:rPr>
        <w:t xml:space="preserve"> регіону</w:t>
      </w:r>
      <w:r w:rsidR="00874F6C" w:rsidRPr="00CD15A5">
        <w:rPr>
          <w:noProof/>
          <w:szCs w:val="28"/>
        </w:rPr>
        <w:t>.</w:t>
      </w:r>
    </w:p>
    <w:p w14:paraId="4573C24E" w14:textId="4C4A20E7" w:rsidR="005D5B5E" w:rsidRPr="00CD15A5" w:rsidRDefault="005D5B5E" w:rsidP="00786113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lastRenderedPageBreak/>
        <w:tab/>
      </w:r>
      <w:r w:rsidR="00735951">
        <w:rPr>
          <w:noProof/>
          <w:szCs w:val="28"/>
        </w:rPr>
        <w:t xml:space="preserve">2.      </w:t>
      </w:r>
      <w:r w:rsidRPr="00CD15A5">
        <w:rPr>
          <w:noProof/>
          <w:szCs w:val="28"/>
        </w:rPr>
        <w:t>Не допускається залучення до робіт у нічний час, до надурочних робіт</w:t>
      </w:r>
      <w:r w:rsidR="00735951">
        <w:rPr>
          <w:noProof/>
          <w:szCs w:val="28"/>
        </w:rPr>
        <w:t xml:space="preserve">                       </w:t>
      </w:r>
      <w:r w:rsidRPr="00CD15A5">
        <w:rPr>
          <w:noProof/>
          <w:szCs w:val="28"/>
        </w:rPr>
        <w:t xml:space="preserve"> і робіт у вихідні дні і направлення у відрядження вагітних жінок і жінок, </w:t>
      </w:r>
      <w:r w:rsidR="00735951">
        <w:rPr>
          <w:noProof/>
          <w:szCs w:val="28"/>
        </w:rPr>
        <w:t xml:space="preserve">                        </w:t>
      </w:r>
      <w:r w:rsidRPr="00CD15A5">
        <w:rPr>
          <w:noProof/>
          <w:szCs w:val="28"/>
        </w:rPr>
        <w:t xml:space="preserve">що мають дітей віком до трьох років. </w:t>
      </w:r>
    </w:p>
    <w:p w14:paraId="46DDCCAE" w14:textId="3B76E1A0" w:rsidR="009C6CA2" w:rsidRPr="00CD15A5" w:rsidRDefault="00874F6C" w:rsidP="00735951">
      <w:pPr>
        <w:shd w:val="clear" w:color="auto" w:fill="FFFFFF"/>
        <w:tabs>
          <w:tab w:val="left" w:pos="720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Залучення до надурочних робіт жінок, що мають дітей віком від </w:t>
      </w:r>
      <w:r w:rsidR="00735951">
        <w:rPr>
          <w:noProof/>
          <w:szCs w:val="28"/>
        </w:rPr>
        <w:t xml:space="preserve">                                   </w:t>
      </w:r>
      <w:r w:rsidRPr="00CD15A5">
        <w:rPr>
          <w:noProof/>
          <w:szCs w:val="28"/>
        </w:rPr>
        <w:t xml:space="preserve">3 до </w:t>
      </w:r>
      <w:r w:rsidR="000351F4" w:rsidRPr="00CD15A5">
        <w:rPr>
          <w:noProof/>
          <w:szCs w:val="28"/>
        </w:rPr>
        <w:t>14 років або дітей з інвалідністю</w:t>
      </w:r>
      <w:r w:rsidR="00B355C9" w:rsidRPr="00CD15A5">
        <w:rPr>
          <w:noProof/>
          <w:szCs w:val="28"/>
        </w:rPr>
        <w:t>,</w:t>
      </w:r>
      <w:r w:rsidRPr="00CD15A5">
        <w:rPr>
          <w:noProof/>
          <w:szCs w:val="28"/>
        </w:rPr>
        <w:t xml:space="preserve"> та працівників з інвалідністю можливе лише за їх</w:t>
      </w:r>
      <w:r w:rsidR="00762808" w:rsidRPr="00CD15A5">
        <w:rPr>
          <w:noProof/>
          <w:szCs w:val="28"/>
        </w:rPr>
        <w:t>ньою</w:t>
      </w:r>
      <w:r w:rsidRPr="00CD15A5">
        <w:rPr>
          <w:noProof/>
          <w:szCs w:val="28"/>
        </w:rPr>
        <w:t xml:space="preserve"> згодою.</w:t>
      </w:r>
    </w:p>
    <w:p w14:paraId="46021ABC" w14:textId="77777777" w:rsidR="009C6CA2" w:rsidRPr="00CD15A5" w:rsidRDefault="009C6CA2" w:rsidP="00786113">
      <w:pPr>
        <w:ind w:firstLine="697"/>
        <w:rPr>
          <w:b/>
          <w:noProof/>
          <w:szCs w:val="28"/>
        </w:rPr>
      </w:pPr>
      <w:r w:rsidRPr="00CD15A5">
        <w:rPr>
          <w:b/>
          <w:noProof/>
          <w:szCs w:val="28"/>
        </w:rPr>
        <w:t>V</w:t>
      </w:r>
      <w:r w:rsidR="00471917" w:rsidRPr="00CD15A5">
        <w:rPr>
          <w:b/>
          <w:noProof/>
          <w:szCs w:val="28"/>
        </w:rPr>
        <w:t>I</w:t>
      </w:r>
      <w:r w:rsidRPr="00CD15A5">
        <w:rPr>
          <w:b/>
          <w:noProof/>
          <w:szCs w:val="28"/>
        </w:rPr>
        <w:t>.</w:t>
      </w:r>
      <w:r w:rsidRPr="00CD15A5">
        <w:rPr>
          <w:b/>
          <w:noProof/>
          <w:szCs w:val="28"/>
        </w:rPr>
        <w:tab/>
        <w:t xml:space="preserve">Заохочення </w:t>
      </w:r>
      <w:r w:rsidR="007A2B96" w:rsidRPr="00CD15A5">
        <w:rPr>
          <w:b/>
          <w:noProof/>
          <w:szCs w:val="28"/>
        </w:rPr>
        <w:t xml:space="preserve">за трудові досягнення та успіхи </w:t>
      </w:r>
      <w:r w:rsidR="00B355C9" w:rsidRPr="00CD15A5">
        <w:rPr>
          <w:b/>
          <w:noProof/>
          <w:szCs w:val="28"/>
        </w:rPr>
        <w:t>в роботі</w:t>
      </w:r>
    </w:p>
    <w:p w14:paraId="59C86ADF" w14:textId="77777777" w:rsidR="007A2B96" w:rsidRPr="00CD15A5" w:rsidRDefault="007A2B96" w:rsidP="00786113">
      <w:pPr>
        <w:ind w:firstLine="697"/>
        <w:rPr>
          <w:b/>
          <w:noProof/>
          <w:sz w:val="20"/>
          <w:szCs w:val="20"/>
        </w:rPr>
      </w:pPr>
    </w:p>
    <w:p w14:paraId="78B8DF46" w14:textId="77777777" w:rsidR="006D7717" w:rsidRPr="00CD15A5" w:rsidRDefault="006D7717" w:rsidP="00786113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1.</w:t>
      </w:r>
      <w:r w:rsidRPr="00CD15A5">
        <w:rPr>
          <w:noProof/>
          <w:szCs w:val="28"/>
        </w:rPr>
        <w:tab/>
        <w:t>За сумлінн</w:t>
      </w:r>
      <w:r w:rsidR="009B146F" w:rsidRPr="00CD15A5">
        <w:rPr>
          <w:noProof/>
          <w:szCs w:val="28"/>
        </w:rPr>
        <w:t xml:space="preserve">у працю, зразкове виконання </w:t>
      </w:r>
      <w:r w:rsidRPr="00CD15A5">
        <w:rPr>
          <w:noProof/>
          <w:szCs w:val="28"/>
        </w:rPr>
        <w:t>обов’язків до працівників</w:t>
      </w:r>
      <w:r w:rsidR="007452F2" w:rsidRPr="00CD15A5">
        <w:rPr>
          <w:noProof/>
          <w:szCs w:val="28"/>
        </w:rPr>
        <w:t xml:space="preserve"> можуть</w:t>
      </w:r>
      <w:r w:rsidR="009B146F" w:rsidRPr="00CD15A5">
        <w:rPr>
          <w:noProof/>
          <w:szCs w:val="28"/>
        </w:rPr>
        <w:t xml:space="preserve"> </w:t>
      </w:r>
      <w:r w:rsidRPr="00CD15A5">
        <w:rPr>
          <w:noProof/>
          <w:szCs w:val="28"/>
        </w:rPr>
        <w:t>застосову</w:t>
      </w:r>
      <w:r w:rsidR="007452F2" w:rsidRPr="00CD15A5">
        <w:rPr>
          <w:noProof/>
          <w:szCs w:val="28"/>
        </w:rPr>
        <w:t>ватись</w:t>
      </w:r>
      <w:r w:rsidRPr="00CD15A5">
        <w:rPr>
          <w:noProof/>
          <w:szCs w:val="28"/>
        </w:rPr>
        <w:t xml:space="preserve"> такі заохочення:</w:t>
      </w:r>
    </w:p>
    <w:p w14:paraId="675A80B4" w14:textId="77777777" w:rsidR="009B146F" w:rsidRPr="00CD15A5" w:rsidRDefault="009B146F" w:rsidP="00786113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  <w:t>грошова винагорода (преміювання);</w:t>
      </w:r>
    </w:p>
    <w:p w14:paraId="16087866" w14:textId="31247D86" w:rsidR="009B146F" w:rsidRPr="00CD15A5" w:rsidRDefault="009B146F" w:rsidP="00786113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-</w:t>
      </w:r>
      <w:r w:rsidRPr="00CD15A5">
        <w:rPr>
          <w:noProof/>
          <w:szCs w:val="28"/>
        </w:rPr>
        <w:tab/>
      </w:r>
      <w:r w:rsidR="007452F2" w:rsidRPr="00CD15A5">
        <w:rPr>
          <w:noProof/>
          <w:szCs w:val="28"/>
        </w:rPr>
        <w:t xml:space="preserve">оголошення </w:t>
      </w:r>
      <w:r w:rsidRPr="00CD15A5">
        <w:rPr>
          <w:noProof/>
          <w:szCs w:val="28"/>
        </w:rPr>
        <w:t>подяк</w:t>
      </w:r>
      <w:r w:rsidR="007452F2" w:rsidRPr="00CD15A5">
        <w:rPr>
          <w:noProof/>
          <w:szCs w:val="28"/>
        </w:rPr>
        <w:t>и</w:t>
      </w:r>
      <w:r w:rsidR="00735951">
        <w:rPr>
          <w:noProof/>
          <w:szCs w:val="28"/>
        </w:rPr>
        <w:t>.</w:t>
      </w:r>
    </w:p>
    <w:p w14:paraId="06D95854" w14:textId="4DA31EA4" w:rsidR="0011289C" w:rsidRPr="00CD15A5" w:rsidRDefault="007D0EFD" w:rsidP="00786113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 xml:space="preserve">За досягнення вагомих результатів у професійній діяльності </w:t>
      </w:r>
      <w:r w:rsidR="00B355C9" w:rsidRPr="00CD15A5">
        <w:rPr>
          <w:noProof/>
          <w:szCs w:val="28"/>
        </w:rPr>
        <w:t>працівники можуть представлятися</w:t>
      </w:r>
      <w:r w:rsidRPr="00CD15A5">
        <w:rPr>
          <w:noProof/>
          <w:szCs w:val="28"/>
        </w:rPr>
        <w:t xml:space="preserve"> </w:t>
      </w:r>
      <w:r w:rsidR="00735951">
        <w:rPr>
          <w:noProof/>
          <w:szCs w:val="28"/>
        </w:rPr>
        <w:t xml:space="preserve">до </w:t>
      </w:r>
      <w:r w:rsidR="00B355C9" w:rsidRPr="00CD15A5">
        <w:rPr>
          <w:noProof/>
          <w:szCs w:val="28"/>
        </w:rPr>
        <w:t>відзначення</w:t>
      </w:r>
      <w:r w:rsidRPr="00CD15A5">
        <w:rPr>
          <w:noProof/>
          <w:szCs w:val="28"/>
        </w:rPr>
        <w:t xml:space="preserve"> відомчими заохочувальними відзнаками прокуратури України.</w:t>
      </w:r>
    </w:p>
    <w:p w14:paraId="5B1E45E3" w14:textId="194EDAF8" w:rsidR="006D7717" w:rsidRPr="00CD15A5" w:rsidRDefault="006D7717" w:rsidP="00786113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2.</w:t>
      </w:r>
      <w:r w:rsidRPr="00CD15A5">
        <w:rPr>
          <w:noProof/>
          <w:szCs w:val="28"/>
        </w:rPr>
        <w:tab/>
        <w:t xml:space="preserve">Заохочення </w:t>
      </w:r>
      <w:r w:rsidR="00863309" w:rsidRPr="00CD15A5">
        <w:rPr>
          <w:noProof/>
          <w:szCs w:val="28"/>
        </w:rPr>
        <w:t xml:space="preserve">керівником Спеціалізованої прокуратури у військовій </w:t>
      </w:r>
      <w:r w:rsidR="00735951">
        <w:rPr>
          <w:noProof/>
          <w:szCs w:val="28"/>
        </w:rPr>
        <w:t xml:space="preserve">                   </w:t>
      </w:r>
      <w:r w:rsidR="00863309" w:rsidRPr="00CD15A5">
        <w:rPr>
          <w:noProof/>
          <w:szCs w:val="28"/>
        </w:rPr>
        <w:t xml:space="preserve">та оборонній сфері </w:t>
      </w:r>
      <w:r w:rsidR="00E746C0" w:rsidRPr="00CD15A5">
        <w:rPr>
          <w:noProof/>
          <w:szCs w:val="28"/>
        </w:rPr>
        <w:t>Південного</w:t>
      </w:r>
      <w:r w:rsidR="00863309" w:rsidRPr="00CD15A5">
        <w:rPr>
          <w:noProof/>
          <w:szCs w:val="28"/>
        </w:rPr>
        <w:t xml:space="preserve"> регіону </w:t>
      </w:r>
      <w:r w:rsidR="007D0EFD" w:rsidRPr="00CD15A5">
        <w:rPr>
          <w:noProof/>
          <w:szCs w:val="28"/>
        </w:rPr>
        <w:t>оголошується наказом із занесенням до трудової книжки</w:t>
      </w:r>
      <w:r w:rsidRPr="00CD15A5">
        <w:rPr>
          <w:noProof/>
          <w:szCs w:val="28"/>
        </w:rPr>
        <w:t xml:space="preserve"> працівника </w:t>
      </w:r>
      <w:r w:rsidR="007D0EFD" w:rsidRPr="00CD15A5">
        <w:rPr>
          <w:noProof/>
          <w:szCs w:val="28"/>
        </w:rPr>
        <w:t>та його особової справи.</w:t>
      </w:r>
    </w:p>
    <w:p w14:paraId="336BF839" w14:textId="77777777" w:rsidR="007D0EFD" w:rsidRPr="00CD15A5" w:rsidRDefault="007D0EFD" w:rsidP="00786113">
      <w:pPr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3.</w:t>
      </w:r>
      <w:r w:rsidRPr="00CD15A5">
        <w:rPr>
          <w:noProof/>
          <w:szCs w:val="28"/>
        </w:rPr>
        <w:tab/>
        <w:t>Працівникам, які сумлінно виконують трудові обов</w:t>
      </w:r>
      <w:r w:rsidR="006721D2" w:rsidRPr="00CD15A5">
        <w:rPr>
          <w:noProof/>
          <w:szCs w:val="28"/>
        </w:rPr>
        <w:t>’</w:t>
      </w:r>
      <w:r w:rsidRPr="00CD15A5">
        <w:rPr>
          <w:noProof/>
          <w:szCs w:val="28"/>
        </w:rPr>
        <w:t>язки, н</w:t>
      </w:r>
      <w:r w:rsidR="00B355C9" w:rsidRPr="00CD15A5">
        <w:rPr>
          <w:noProof/>
          <w:szCs w:val="28"/>
        </w:rPr>
        <w:t>адаються переваги при просуванні</w:t>
      </w:r>
      <w:r w:rsidRPr="00CD15A5">
        <w:rPr>
          <w:noProof/>
          <w:szCs w:val="28"/>
        </w:rPr>
        <w:t xml:space="preserve"> по роботі.</w:t>
      </w:r>
    </w:p>
    <w:p w14:paraId="501E659E" w14:textId="77777777" w:rsidR="007A2B96" w:rsidRPr="00CD15A5" w:rsidRDefault="007A2B96" w:rsidP="00786113">
      <w:pPr>
        <w:ind w:firstLine="697"/>
        <w:rPr>
          <w:noProof/>
          <w:sz w:val="20"/>
          <w:szCs w:val="20"/>
        </w:rPr>
      </w:pPr>
    </w:p>
    <w:p w14:paraId="392D401B" w14:textId="77777777" w:rsidR="007A2B96" w:rsidRPr="00CD15A5" w:rsidRDefault="007A2B96" w:rsidP="00786113">
      <w:pPr>
        <w:ind w:firstLine="697"/>
        <w:rPr>
          <w:b/>
          <w:noProof/>
          <w:szCs w:val="28"/>
        </w:rPr>
      </w:pPr>
      <w:r w:rsidRPr="00CD15A5">
        <w:rPr>
          <w:b/>
          <w:noProof/>
          <w:szCs w:val="28"/>
        </w:rPr>
        <w:t>VII.</w:t>
      </w:r>
      <w:r w:rsidRPr="00CD15A5">
        <w:rPr>
          <w:b/>
          <w:noProof/>
          <w:szCs w:val="28"/>
        </w:rPr>
        <w:tab/>
        <w:t>Відповідальність за порушення трудової дисципліни</w:t>
      </w:r>
    </w:p>
    <w:p w14:paraId="18012041" w14:textId="77777777" w:rsidR="007A2B96" w:rsidRPr="00CD15A5" w:rsidRDefault="007A2B96" w:rsidP="00786113">
      <w:pPr>
        <w:ind w:firstLine="697"/>
        <w:rPr>
          <w:b/>
          <w:noProof/>
          <w:sz w:val="20"/>
          <w:szCs w:val="20"/>
        </w:rPr>
      </w:pPr>
    </w:p>
    <w:p w14:paraId="7E3F2C49" w14:textId="77777777" w:rsidR="00BC0D7E" w:rsidRPr="00CD15A5" w:rsidRDefault="007A2B96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BC0D7E" w:rsidRPr="00CD15A5">
        <w:rPr>
          <w:noProof/>
          <w:szCs w:val="28"/>
        </w:rPr>
        <w:t>1</w:t>
      </w:r>
      <w:r w:rsidR="004A240E" w:rsidRPr="00CD15A5">
        <w:rPr>
          <w:noProof/>
          <w:szCs w:val="28"/>
        </w:rPr>
        <w:t>.</w:t>
      </w:r>
      <w:r w:rsidR="004A240E" w:rsidRPr="00CD15A5">
        <w:rPr>
          <w:noProof/>
          <w:szCs w:val="28"/>
        </w:rPr>
        <w:tab/>
      </w:r>
      <w:r w:rsidR="00BC0D7E" w:rsidRPr="00CD15A5">
        <w:rPr>
          <w:noProof/>
          <w:szCs w:val="28"/>
        </w:rPr>
        <w:t xml:space="preserve">За порушення трудової дисципліни </w:t>
      </w:r>
      <w:r w:rsidR="00F03DAD" w:rsidRPr="00CD15A5">
        <w:rPr>
          <w:noProof/>
          <w:szCs w:val="28"/>
        </w:rPr>
        <w:t xml:space="preserve">до працівників </w:t>
      </w:r>
      <w:r w:rsidR="00BC0D7E" w:rsidRPr="00CD15A5">
        <w:rPr>
          <w:noProof/>
          <w:szCs w:val="28"/>
        </w:rPr>
        <w:t>можуть застосовуватись такі</w:t>
      </w:r>
      <w:r w:rsidR="00F03DAD" w:rsidRPr="00CD15A5">
        <w:rPr>
          <w:noProof/>
          <w:szCs w:val="28"/>
        </w:rPr>
        <w:t xml:space="preserve"> </w:t>
      </w:r>
      <w:r w:rsidR="00BC0D7E" w:rsidRPr="00CD15A5">
        <w:rPr>
          <w:noProof/>
          <w:szCs w:val="28"/>
        </w:rPr>
        <w:t>дисциплінарні стягнення:</w:t>
      </w:r>
    </w:p>
    <w:p w14:paraId="5892E215" w14:textId="77777777" w:rsidR="00BC0D7E" w:rsidRPr="00CD15A5" w:rsidRDefault="00BC0D7E" w:rsidP="004A240E">
      <w:pPr>
        <w:shd w:val="clear" w:color="auto" w:fill="FFFFFF"/>
        <w:tabs>
          <w:tab w:val="left" w:pos="709"/>
        </w:tabs>
        <w:spacing w:after="10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4A240E" w:rsidRPr="00CD15A5">
        <w:rPr>
          <w:noProof/>
          <w:szCs w:val="28"/>
        </w:rPr>
        <w:tab/>
      </w:r>
      <w:r w:rsidRPr="00CD15A5">
        <w:rPr>
          <w:noProof/>
          <w:szCs w:val="28"/>
        </w:rPr>
        <w:t>догана;</w:t>
      </w:r>
    </w:p>
    <w:p w14:paraId="15F81952" w14:textId="77777777" w:rsidR="00BC0D7E" w:rsidRPr="00CD15A5" w:rsidRDefault="00BC0D7E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-</w:t>
      </w:r>
      <w:r w:rsidR="004A240E" w:rsidRPr="00CD15A5">
        <w:rPr>
          <w:noProof/>
          <w:szCs w:val="28"/>
        </w:rPr>
        <w:tab/>
      </w:r>
      <w:r w:rsidRPr="00CD15A5">
        <w:rPr>
          <w:noProof/>
          <w:szCs w:val="28"/>
        </w:rPr>
        <w:t>звільнення з роботи.</w:t>
      </w:r>
    </w:p>
    <w:p w14:paraId="69F02286" w14:textId="0C756380" w:rsidR="00BC0D7E" w:rsidRPr="00CD15A5" w:rsidRDefault="00BC0D7E" w:rsidP="00786113">
      <w:pPr>
        <w:spacing w:after="120"/>
        <w:ind w:firstLine="700"/>
        <w:rPr>
          <w:noProof/>
          <w:szCs w:val="28"/>
        </w:rPr>
      </w:pPr>
      <w:r w:rsidRPr="00CD15A5">
        <w:rPr>
          <w:noProof/>
          <w:szCs w:val="28"/>
        </w:rPr>
        <w:tab/>
        <w:t>2.</w:t>
      </w:r>
      <w:r w:rsidR="004A240E" w:rsidRPr="00CD15A5">
        <w:rPr>
          <w:noProof/>
          <w:szCs w:val="28"/>
        </w:rPr>
        <w:tab/>
      </w:r>
      <w:r w:rsidRPr="00CD15A5">
        <w:rPr>
          <w:noProof/>
          <w:szCs w:val="28"/>
        </w:rPr>
        <w:t xml:space="preserve">Дисциплінарне стягнення застосовується безпосередньо за виявленням проступку, але не пізніше одного місяця з дня його виявлення, </w:t>
      </w:r>
      <w:r w:rsidR="00735951">
        <w:rPr>
          <w:noProof/>
          <w:szCs w:val="28"/>
        </w:rPr>
        <w:t xml:space="preserve">                     </w:t>
      </w:r>
      <w:r w:rsidRPr="00CD15A5">
        <w:rPr>
          <w:noProof/>
          <w:szCs w:val="28"/>
        </w:rPr>
        <w:t xml:space="preserve">не рахуючи </w:t>
      </w:r>
      <w:r w:rsidR="00142024" w:rsidRPr="00CD15A5">
        <w:rPr>
          <w:noProof/>
          <w:szCs w:val="28"/>
        </w:rPr>
        <w:t xml:space="preserve">періоду </w:t>
      </w:r>
      <w:r w:rsidRPr="00CD15A5">
        <w:rPr>
          <w:noProof/>
          <w:szCs w:val="28"/>
        </w:rPr>
        <w:t>тимчасово</w:t>
      </w:r>
      <w:r w:rsidR="00142024" w:rsidRPr="00CD15A5">
        <w:rPr>
          <w:noProof/>
          <w:szCs w:val="28"/>
        </w:rPr>
        <w:t>ї непрацездатно</w:t>
      </w:r>
      <w:r w:rsidRPr="00CD15A5">
        <w:rPr>
          <w:noProof/>
          <w:szCs w:val="28"/>
        </w:rPr>
        <w:t>ст</w:t>
      </w:r>
      <w:r w:rsidR="00142024" w:rsidRPr="00CD15A5">
        <w:rPr>
          <w:noProof/>
          <w:szCs w:val="28"/>
        </w:rPr>
        <w:t>і</w:t>
      </w:r>
      <w:r w:rsidRPr="00CD15A5">
        <w:rPr>
          <w:noProof/>
          <w:szCs w:val="28"/>
        </w:rPr>
        <w:t xml:space="preserve"> або перебування </w:t>
      </w:r>
      <w:r w:rsidR="00142024" w:rsidRPr="00CD15A5">
        <w:rPr>
          <w:noProof/>
          <w:szCs w:val="28"/>
        </w:rPr>
        <w:t>працівника</w:t>
      </w:r>
      <w:r w:rsidRPr="00CD15A5">
        <w:rPr>
          <w:noProof/>
          <w:szCs w:val="28"/>
        </w:rPr>
        <w:t xml:space="preserve"> </w:t>
      </w:r>
      <w:r w:rsidR="00735951">
        <w:rPr>
          <w:noProof/>
          <w:szCs w:val="28"/>
        </w:rPr>
        <w:t xml:space="preserve">              </w:t>
      </w:r>
      <w:r w:rsidRPr="00CD15A5">
        <w:rPr>
          <w:noProof/>
          <w:szCs w:val="28"/>
        </w:rPr>
        <w:t>у відпустці</w:t>
      </w:r>
      <w:r w:rsidR="00F03DAD" w:rsidRPr="00CD15A5">
        <w:rPr>
          <w:noProof/>
          <w:szCs w:val="28"/>
        </w:rPr>
        <w:t>.</w:t>
      </w:r>
    </w:p>
    <w:p w14:paraId="3C695050" w14:textId="2EDC4D58" w:rsidR="00142024" w:rsidRPr="00CD15A5" w:rsidRDefault="00BC0D7E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 xml:space="preserve">Дисциплінарне </w:t>
      </w:r>
      <w:r w:rsidR="00762808" w:rsidRPr="00CD15A5">
        <w:rPr>
          <w:noProof/>
          <w:szCs w:val="28"/>
        </w:rPr>
        <w:t>стягнення не може бути накладено</w:t>
      </w:r>
      <w:r w:rsidRPr="00CD15A5">
        <w:rPr>
          <w:noProof/>
          <w:szCs w:val="28"/>
        </w:rPr>
        <w:t xml:space="preserve"> пізніше шести місяців</w:t>
      </w:r>
      <w:r w:rsidR="00142024" w:rsidRPr="00CD15A5">
        <w:rPr>
          <w:noProof/>
          <w:szCs w:val="28"/>
        </w:rPr>
        <w:t xml:space="preserve"> </w:t>
      </w:r>
      <w:r w:rsidR="00735951">
        <w:rPr>
          <w:noProof/>
          <w:szCs w:val="28"/>
        </w:rPr>
        <w:t xml:space="preserve">                     </w:t>
      </w:r>
      <w:r w:rsidR="00142024" w:rsidRPr="00CD15A5">
        <w:rPr>
          <w:noProof/>
          <w:szCs w:val="28"/>
        </w:rPr>
        <w:t>з дня вчинення проступку.</w:t>
      </w:r>
    </w:p>
    <w:p w14:paraId="2F3ADA8A" w14:textId="77777777" w:rsidR="00BC0D7E" w:rsidRPr="00CD15A5" w:rsidRDefault="00BC0D7E" w:rsidP="00786113">
      <w:pPr>
        <w:shd w:val="clear" w:color="auto" w:fill="FFFFFF"/>
        <w:tabs>
          <w:tab w:val="left" w:pos="560"/>
        </w:tabs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ab/>
        <w:t xml:space="preserve">До застосування дисциплінарного стягнення </w:t>
      </w:r>
      <w:r w:rsidR="00142024" w:rsidRPr="00CD15A5">
        <w:rPr>
          <w:noProof/>
          <w:szCs w:val="28"/>
        </w:rPr>
        <w:t xml:space="preserve">працівником має </w:t>
      </w:r>
      <w:r w:rsidR="00786113" w:rsidRPr="00CD15A5">
        <w:rPr>
          <w:noProof/>
          <w:szCs w:val="28"/>
        </w:rPr>
        <w:br/>
      </w:r>
      <w:r w:rsidR="00142024" w:rsidRPr="00CD15A5">
        <w:rPr>
          <w:noProof/>
          <w:szCs w:val="28"/>
        </w:rPr>
        <w:t xml:space="preserve">бути надано письмове пояснення. У </w:t>
      </w:r>
      <w:r w:rsidR="00E8702F" w:rsidRPr="00CD15A5">
        <w:rPr>
          <w:noProof/>
          <w:szCs w:val="28"/>
        </w:rPr>
        <w:t>разі</w:t>
      </w:r>
      <w:r w:rsidR="00142024" w:rsidRPr="00CD15A5">
        <w:rPr>
          <w:noProof/>
          <w:szCs w:val="28"/>
        </w:rPr>
        <w:t xml:space="preserve"> відмови складається відповідний акт.</w:t>
      </w:r>
    </w:p>
    <w:p w14:paraId="7FDEB2ED" w14:textId="77777777" w:rsidR="00BC0D7E" w:rsidRPr="00CD15A5" w:rsidRDefault="00BC0D7E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За кожне порушення трудової дисципліни може бути застосовано лише одне дисциплінарне стягнення. При обранні виду стягнення врахову</w:t>
      </w:r>
      <w:r w:rsidR="00520792" w:rsidRPr="00CD15A5">
        <w:rPr>
          <w:noProof/>
          <w:szCs w:val="28"/>
        </w:rPr>
        <w:t>ю</w:t>
      </w:r>
      <w:r w:rsidRPr="00CD15A5">
        <w:rPr>
          <w:noProof/>
          <w:szCs w:val="28"/>
        </w:rPr>
        <w:t>ться ступінь вини та тяжкості вчиненого проступку і заподіяна ним шкода, обставини, за яких вчинено проступок, попередня характеристика працівника</w:t>
      </w:r>
      <w:r w:rsidR="00142024" w:rsidRPr="00CD15A5">
        <w:rPr>
          <w:noProof/>
          <w:szCs w:val="28"/>
        </w:rPr>
        <w:t xml:space="preserve"> та інші додаткові обставини</w:t>
      </w:r>
      <w:r w:rsidRPr="00CD15A5">
        <w:rPr>
          <w:noProof/>
          <w:szCs w:val="28"/>
        </w:rPr>
        <w:t>.</w:t>
      </w:r>
    </w:p>
    <w:p w14:paraId="1D83234A" w14:textId="77777777" w:rsidR="00BC0D7E" w:rsidRPr="00CD15A5" w:rsidRDefault="005E2F0F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lastRenderedPageBreak/>
        <w:tab/>
        <w:t>3</w:t>
      </w:r>
      <w:r w:rsidR="00BC0D7E" w:rsidRPr="00CD15A5">
        <w:rPr>
          <w:noProof/>
          <w:szCs w:val="28"/>
        </w:rPr>
        <w:t>.</w:t>
      </w:r>
      <w:r w:rsidR="004A240E" w:rsidRPr="00CD15A5">
        <w:rPr>
          <w:noProof/>
          <w:szCs w:val="28"/>
        </w:rPr>
        <w:tab/>
      </w:r>
      <w:r w:rsidR="00142024" w:rsidRPr="00CD15A5">
        <w:rPr>
          <w:noProof/>
          <w:szCs w:val="28"/>
        </w:rPr>
        <w:t>Д</w:t>
      </w:r>
      <w:r w:rsidR="00BC0D7E" w:rsidRPr="00CD15A5">
        <w:rPr>
          <w:noProof/>
          <w:szCs w:val="28"/>
        </w:rPr>
        <w:t>исциплінарн</w:t>
      </w:r>
      <w:r w:rsidR="00142024" w:rsidRPr="00CD15A5">
        <w:rPr>
          <w:noProof/>
          <w:szCs w:val="28"/>
        </w:rPr>
        <w:t>е</w:t>
      </w:r>
      <w:r w:rsidR="00BC0D7E" w:rsidRPr="00CD15A5">
        <w:rPr>
          <w:noProof/>
          <w:szCs w:val="28"/>
        </w:rPr>
        <w:t xml:space="preserve"> стягнення </w:t>
      </w:r>
      <w:r w:rsidR="00142024" w:rsidRPr="00CD15A5">
        <w:rPr>
          <w:noProof/>
          <w:szCs w:val="28"/>
        </w:rPr>
        <w:t xml:space="preserve">застосовується </w:t>
      </w:r>
      <w:r w:rsidR="00BC0D7E" w:rsidRPr="00CD15A5">
        <w:rPr>
          <w:noProof/>
          <w:szCs w:val="28"/>
        </w:rPr>
        <w:t>наказ</w:t>
      </w:r>
      <w:r w:rsidR="00142024" w:rsidRPr="00CD15A5">
        <w:rPr>
          <w:noProof/>
          <w:szCs w:val="28"/>
        </w:rPr>
        <w:t>ом</w:t>
      </w:r>
      <w:r w:rsidR="00BC0D7E" w:rsidRPr="00CD15A5">
        <w:rPr>
          <w:noProof/>
          <w:szCs w:val="28"/>
        </w:rPr>
        <w:t xml:space="preserve"> </w:t>
      </w:r>
      <w:r w:rsidR="00863309" w:rsidRPr="00CD15A5">
        <w:rPr>
          <w:noProof/>
          <w:szCs w:val="28"/>
        </w:rPr>
        <w:t xml:space="preserve">керівника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863309" w:rsidRPr="00CD15A5">
        <w:rPr>
          <w:noProof/>
          <w:szCs w:val="28"/>
        </w:rPr>
        <w:t xml:space="preserve"> регіону</w:t>
      </w:r>
      <w:r w:rsidR="00142024" w:rsidRPr="00CD15A5">
        <w:rPr>
          <w:noProof/>
          <w:szCs w:val="28"/>
        </w:rPr>
        <w:t>,</w:t>
      </w:r>
      <w:r w:rsidR="00BC0D7E" w:rsidRPr="00CD15A5">
        <w:rPr>
          <w:noProof/>
          <w:szCs w:val="28"/>
        </w:rPr>
        <w:t xml:space="preserve"> який оголошується працівникові під </w:t>
      </w:r>
      <w:r w:rsidR="00142024" w:rsidRPr="00CD15A5">
        <w:rPr>
          <w:noProof/>
          <w:szCs w:val="28"/>
        </w:rPr>
        <w:t>підпис.</w:t>
      </w:r>
    </w:p>
    <w:p w14:paraId="4AED84A8" w14:textId="70821720" w:rsidR="00BC0D7E" w:rsidRPr="00CD15A5" w:rsidRDefault="005E2F0F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4</w:t>
      </w:r>
      <w:r w:rsidR="00BC0D7E" w:rsidRPr="00CD15A5">
        <w:rPr>
          <w:noProof/>
          <w:szCs w:val="28"/>
        </w:rPr>
        <w:t>.</w:t>
      </w:r>
      <w:r w:rsidR="004A240E" w:rsidRPr="00CD15A5">
        <w:rPr>
          <w:noProof/>
          <w:szCs w:val="28"/>
        </w:rPr>
        <w:tab/>
      </w:r>
      <w:r w:rsidR="00BC0D7E" w:rsidRPr="00CD15A5">
        <w:rPr>
          <w:noProof/>
          <w:szCs w:val="28"/>
        </w:rPr>
        <w:t>Дисциплінар</w:t>
      </w:r>
      <w:r w:rsidR="00762808" w:rsidRPr="00CD15A5">
        <w:rPr>
          <w:noProof/>
          <w:szCs w:val="28"/>
        </w:rPr>
        <w:t>не стягнення може бути оскаржено</w:t>
      </w:r>
      <w:r w:rsidR="00BC0D7E" w:rsidRPr="00CD15A5">
        <w:rPr>
          <w:noProof/>
          <w:szCs w:val="28"/>
        </w:rPr>
        <w:t xml:space="preserve"> працівником </w:t>
      </w:r>
      <w:r w:rsidR="00735951">
        <w:rPr>
          <w:noProof/>
          <w:szCs w:val="28"/>
        </w:rPr>
        <w:t xml:space="preserve">                         </w:t>
      </w:r>
      <w:r w:rsidR="00BC0D7E" w:rsidRPr="00CD15A5">
        <w:rPr>
          <w:noProof/>
          <w:szCs w:val="28"/>
        </w:rPr>
        <w:t>у порядку, встановленому законодавством.</w:t>
      </w:r>
    </w:p>
    <w:p w14:paraId="1506F268" w14:textId="77777777" w:rsidR="00BC0D7E" w:rsidRPr="00CD15A5" w:rsidRDefault="005E2F0F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  <w:t>5</w:t>
      </w:r>
      <w:r w:rsidR="004A240E" w:rsidRPr="00CD15A5">
        <w:rPr>
          <w:noProof/>
          <w:szCs w:val="28"/>
        </w:rPr>
        <w:t>.</w:t>
      </w:r>
      <w:r w:rsidR="004A240E" w:rsidRPr="00CD15A5">
        <w:rPr>
          <w:noProof/>
          <w:szCs w:val="28"/>
        </w:rPr>
        <w:tab/>
      </w:r>
      <w:r w:rsidR="00762808" w:rsidRPr="00CD15A5">
        <w:rPr>
          <w:noProof/>
          <w:szCs w:val="28"/>
        </w:rPr>
        <w:t>Якщо протягом року з дня накладе</w:t>
      </w:r>
      <w:r w:rsidR="00BC0D7E" w:rsidRPr="00CD15A5">
        <w:rPr>
          <w:noProof/>
          <w:szCs w:val="28"/>
        </w:rPr>
        <w:t>ння дисциплінарного стягнення працівник не буде підданий новому дисциплінарному стягненню, то він вважається таким, що не мав дисциплінарного стягнення.</w:t>
      </w:r>
    </w:p>
    <w:p w14:paraId="468E3D4C" w14:textId="77777777" w:rsidR="00BC0D7E" w:rsidRPr="00CD15A5" w:rsidRDefault="00BC0D7E" w:rsidP="00786113">
      <w:pPr>
        <w:shd w:val="clear" w:color="auto" w:fill="FFFFFF"/>
        <w:tabs>
          <w:tab w:val="left" w:pos="709"/>
        </w:tabs>
        <w:spacing w:after="120"/>
        <w:rPr>
          <w:noProof/>
          <w:szCs w:val="28"/>
        </w:rPr>
      </w:pPr>
      <w:r w:rsidRPr="00CD15A5">
        <w:rPr>
          <w:noProof/>
          <w:szCs w:val="28"/>
        </w:rPr>
        <w:tab/>
      </w:r>
      <w:r w:rsidR="00863309" w:rsidRPr="00CD15A5">
        <w:rPr>
          <w:noProof/>
          <w:szCs w:val="28"/>
        </w:rPr>
        <w:t xml:space="preserve">Керівник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863309" w:rsidRPr="00CD15A5">
        <w:rPr>
          <w:noProof/>
          <w:szCs w:val="28"/>
        </w:rPr>
        <w:t xml:space="preserve"> регіону </w:t>
      </w:r>
      <w:r w:rsidR="00317F8A" w:rsidRPr="00CD15A5">
        <w:rPr>
          <w:noProof/>
          <w:szCs w:val="28"/>
        </w:rPr>
        <w:t>за своєю</w:t>
      </w:r>
      <w:r w:rsidRPr="00CD15A5">
        <w:rPr>
          <w:noProof/>
          <w:szCs w:val="28"/>
        </w:rPr>
        <w:t xml:space="preserve"> ініціатив</w:t>
      </w:r>
      <w:r w:rsidR="00317F8A" w:rsidRPr="00CD15A5">
        <w:rPr>
          <w:noProof/>
          <w:szCs w:val="28"/>
        </w:rPr>
        <w:t xml:space="preserve">ою </w:t>
      </w:r>
      <w:r w:rsidRPr="00CD15A5">
        <w:rPr>
          <w:noProof/>
          <w:szCs w:val="28"/>
        </w:rPr>
        <w:t xml:space="preserve">чи за клопотанням керівника структурного підрозділу, </w:t>
      </w:r>
      <w:r w:rsidR="00762808" w:rsidRPr="00CD15A5">
        <w:rPr>
          <w:noProof/>
          <w:szCs w:val="28"/>
        </w:rPr>
        <w:t>погодженим</w:t>
      </w:r>
      <w:r w:rsidRPr="00CD15A5">
        <w:rPr>
          <w:noProof/>
          <w:szCs w:val="28"/>
        </w:rPr>
        <w:t xml:space="preserve"> з відповідним зас</w:t>
      </w:r>
      <w:r w:rsidR="00142024" w:rsidRPr="00CD15A5">
        <w:rPr>
          <w:noProof/>
          <w:szCs w:val="28"/>
        </w:rPr>
        <w:t xml:space="preserve">тупником </w:t>
      </w:r>
      <w:r w:rsidR="00863309" w:rsidRPr="00CD15A5">
        <w:rPr>
          <w:noProof/>
          <w:szCs w:val="28"/>
        </w:rPr>
        <w:t>керівника</w:t>
      </w:r>
      <w:r w:rsidR="00142024" w:rsidRPr="00CD15A5">
        <w:rPr>
          <w:noProof/>
          <w:szCs w:val="28"/>
        </w:rPr>
        <w:t xml:space="preserve"> </w:t>
      </w:r>
      <w:r w:rsidR="00863309" w:rsidRPr="00CD15A5">
        <w:rPr>
          <w:noProof/>
          <w:szCs w:val="28"/>
        </w:rPr>
        <w:t>регіону</w:t>
      </w:r>
      <w:r w:rsidRPr="00CD15A5">
        <w:rPr>
          <w:noProof/>
          <w:szCs w:val="28"/>
        </w:rPr>
        <w:t xml:space="preserve">, може </w:t>
      </w:r>
      <w:r w:rsidR="00317F8A" w:rsidRPr="00CD15A5">
        <w:rPr>
          <w:noProof/>
          <w:szCs w:val="28"/>
        </w:rPr>
        <w:t xml:space="preserve">своїм </w:t>
      </w:r>
      <w:r w:rsidR="00142024" w:rsidRPr="00CD15A5">
        <w:rPr>
          <w:noProof/>
          <w:szCs w:val="28"/>
        </w:rPr>
        <w:t xml:space="preserve">наказом </w:t>
      </w:r>
      <w:r w:rsidR="00317F8A" w:rsidRPr="00CD15A5">
        <w:rPr>
          <w:noProof/>
          <w:szCs w:val="28"/>
        </w:rPr>
        <w:t xml:space="preserve">достроково </w:t>
      </w:r>
      <w:r w:rsidR="00142024" w:rsidRPr="00CD15A5">
        <w:rPr>
          <w:noProof/>
          <w:szCs w:val="28"/>
        </w:rPr>
        <w:t>зняти дисциплінарне</w:t>
      </w:r>
      <w:r w:rsidRPr="00CD15A5">
        <w:rPr>
          <w:noProof/>
          <w:szCs w:val="28"/>
        </w:rPr>
        <w:t xml:space="preserve"> стягнення за умови, якщо працівник не допустив нового порушення трудової чи службової дисципліни і </w:t>
      </w:r>
      <w:r w:rsidR="00142024" w:rsidRPr="00CD15A5">
        <w:rPr>
          <w:noProof/>
          <w:szCs w:val="28"/>
        </w:rPr>
        <w:t>сумлінно виконує свої обов’язки.</w:t>
      </w:r>
    </w:p>
    <w:p w14:paraId="786BF30A" w14:textId="7DC67AF6" w:rsidR="00B355C9" w:rsidRDefault="00BC0D7E" w:rsidP="00735951">
      <w:pPr>
        <w:shd w:val="clear" w:color="auto" w:fill="FFFFFF"/>
        <w:tabs>
          <w:tab w:val="left" w:pos="709"/>
        </w:tabs>
        <w:rPr>
          <w:noProof/>
          <w:szCs w:val="28"/>
        </w:rPr>
      </w:pPr>
      <w:r w:rsidRPr="00CD15A5">
        <w:rPr>
          <w:noProof/>
          <w:szCs w:val="28"/>
        </w:rPr>
        <w:tab/>
        <w:t>Упродовж строку дії дисциплінарного стягнення заходи заохочення до працівника не застосовуються.</w:t>
      </w:r>
    </w:p>
    <w:p w14:paraId="42682DB2" w14:textId="77777777" w:rsidR="00735951" w:rsidRPr="00CD15A5" w:rsidRDefault="00735951" w:rsidP="00735951">
      <w:pPr>
        <w:shd w:val="clear" w:color="auto" w:fill="FFFFFF"/>
        <w:tabs>
          <w:tab w:val="left" w:pos="709"/>
        </w:tabs>
        <w:rPr>
          <w:noProof/>
          <w:szCs w:val="28"/>
        </w:rPr>
      </w:pPr>
    </w:p>
    <w:p w14:paraId="6057C70F" w14:textId="77777777" w:rsidR="00142B28" w:rsidRPr="00CD15A5" w:rsidRDefault="00617009" w:rsidP="004A240E">
      <w:pPr>
        <w:ind w:firstLine="700"/>
        <w:rPr>
          <w:b/>
          <w:noProof/>
          <w:szCs w:val="28"/>
        </w:rPr>
      </w:pPr>
      <w:r w:rsidRPr="00CD15A5">
        <w:rPr>
          <w:b/>
          <w:noProof/>
          <w:szCs w:val="28"/>
        </w:rPr>
        <w:t>VII</w:t>
      </w:r>
      <w:r w:rsidR="007A2B96" w:rsidRPr="00CD15A5">
        <w:rPr>
          <w:b/>
          <w:noProof/>
          <w:szCs w:val="28"/>
        </w:rPr>
        <w:t>I</w:t>
      </w:r>
      <w:r w:rsidR="00142B28" w:rsidRPr="00CD15A5">
        <w:rPr>
          <w:b/>
          <w:noProof/>
          <w:szCs w:val="28"/>
        </w:rPr>
        <w:t>.</w:t>
      </w:r>
      <w:r w:rsidR="00142B28" w:rsidRPr="00CD15A5">
        <w:rPr>
          <w:b/>
          <w:noProof/>
          <w:szCs w:val="28"/>
        </w:rPr>
        <w:tab/>
        <w:t>Пропускний режим</w:t>
      </w:r>
    </w:p>
    <w:p w14:paraId="227C712E" w14:textId="77777777" w:rsidR="007A2B96" w:rsidRPr="00CD15A5" w:rsidRDefault="007A2B96" w:rsidP="00FF1FAA">
      <w:pPr>
        <w:ind w:firstLine="697"/>
        <w:rPr>
          <w:noProof/>
          <w:sz w:val="20"/>
          <w:szCs w:val="20"/>
        </w:rPr>
      </w:pPr>
    </w:p>
    <w:p w14:paraId="1C0F122C" w14:textId="5ABA92E9" w:rsidR="00317F8A" w:rsidRPr="00CD15A5" w:rsidRDefault="00317F8A" w:rsidP="00735951">
      <w:pPr>
        <w:shd w:val="clear" w:color="auto" w:fill="FFFFFF"/>
        <w:tabs>
          <w:tab w:val="left" w:pos="560"/>
        </w:tabs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1</w:t>
      </w:r>
      <w:r w:rsidR="00142B28" w:rsidRPr="00CD15A5">
        <w:rPr>
          <w:noProof/>
          <w:szCs w:val="28"/>
        </w:rPr>
        <w:t>.</w:t>
      </w:r>
      <w:r w:rsidR="00142B28" w:rsidRPr="00CD15A5">
        <w:rPr>
          <w:noProof/>
          <w:szCs w:val="28"/>
        </w:rPr>
        <w:tab/>
        <w:t xml:space="preserve">Вхід </w:t>
      </w:r>
      <w:r w:rsidRPr="00CD15A5">
        <w:rPr>
          <w:noProof/>
          <w:szCs w:val="28"/>
        </w:rPr>
        <w:t xml:space="preserve">працівників </w:t>
      </w:r>
      <w:r w:rsidR="00863309" w:rsidRPr="00CD15A5">
        <w:rPr>
          <w:noProof/>
          <w:szCs w:val="28"/>
        </w:rPr>
        <w:t xml:space="preserve">на територію та до адміністративних будівель, приміщень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863309" w:rsidRPr="00CD15A5">
        <w:rPr>
          <w:noProof/>
          <w:szCs w:val="28"/>
        </w:rPr>
        <w:t xml:space="preserve"> регіону</w:t>
      </w:r>
      <w:r w:rsidRPr="00CD15A5">
        <w:rPr>
          <w:noProof/>
          <w:szCs w:val="28"/>
        </w:rPr>
        <w:t xml:space="preserve"> регламентується окремим наказом </w:t>
      </w:r>
      <w:r w:rsidR="00863309" w:rsidRPr="00CD15A5">
        <w:rPr>
          <w:noProof/>
          <w:szCs w:val="28"/>
        </w:rPr>
        <w:t xml:space="preserve">керівника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863309" w:rsidRPr="00CD15A5">
        <w:rPr>
          <w:noProof/>
          <w:szCs w:val="28"/>
        </w:rPr>
        <w:t xml:space="preserve"> регіону</w:t>
      </w:r>
      <w:r w:rsidRPr="00CD15A5">
        <w:rPr>
          <w:noProof/>
          <w:szCs w:val="28"/>
        </w:rPr>
        <w:t>.</w:t>
      </w:r>
    </w:p>
    <w:p w14:paraId="09FF0BAD" w14:textId="77777777" w:rsidR="00735951" w:rsidRDefault="00735951" w:rsidP="004A240E">
      <w:pPr>
        <w:ind w:firstLine="700"/>
        <w:rPr>
          <w:b/>
          <w:noProof/>
          <w:szCs w:val="28"/>
        </w:rPr>
      </w:pPr>
    </w:p>
    <w:p w14:paraId="0938E3ED" w14:textId="2AAB5595" w:rsidR="00142B28" w:rsidRPr="00CD15A5" w:rsidRDefault="00617009" w:rsidP="004A240E">
      <w:pPr>
        <w:ind w:firstLine="700"/>
        <w:rPr>
          <w:b/>
          <w:noProof/>
          <w:szCs w:val="28"/>
        </w:rPr>
      </w:pPr>
      <w:r w:rsidRPr="00CD15A5">
        <w:rPr>
          <w:b/>
          <w:noProof/>
          <w:szCs w:val="28"/>
        </w:rPr>
        <w:t>I</w:t>
      </w:r>
      <w:r w:rsidR="00142B28" w:rsidRPr="00CD15A5">
        <w:rPr>
          <w:b/>
          <w:noProof/>
          <w:szCs w:val="28"/>
        </w:rPr>
        <w:t>X.</w:t>
      </w:r>
      <w:r w:rsidR="00142B28" w:rsidRPr="00CD15A5">
        <w:rPr>
          <w:b/>
          <w:noProof/>
          <w:szCs w:val="28"/>
        </w:rPr>
        <w:tab/>
        <w:t xml:space="preserve">Прикінцеві положення </w:t>
      </w:r>
    </w:p>
    <w:p w14:paraId="668CA894" w14:textId="77777777" w:rsidR="00142B28" w:rsidRPr="00CD15A5" w:rsidRDefault="00142B28" w:rsidP="00FF1FAA">
      <w:pPr>
        <w:ind w:firstLine="697"/>
        <w:rPr>
          <w:b/>
          <w:bCs/>
          <w:noProof/>
          <w:sz w:val="20"/>
          <w:szCs w:val="20"/>
        </w:rPr>
      </w:pPr>
    </w:p>
    <w:p w14:paraId="3D2C196C" w14:textId="77777777" w:rsidR="00142B28" w:rsidRPr="00CD15A5" w:rsidRDefault="00142B28" w:rsidP="004A240E">
      <w:pPr>
        <w:shd w:val="clear" w:color="auto" w:fill="FFFFFF"/>
        <w:tabs>
          <w:tab w:val="left" w:pos="560"/>
        </w:tabs>
        <w:spacing w:after="120"/>
        <w:ind w:firstLine="697"/>
        <w:rPr>
          <w:noProof/>
          <w:szCs w:val="28"/>
        </w:rPr>
      </w:pPr>
      <w:r w:rsidRPr="00CD15A5">
        <w:rPr>
          <w:noProof/>
          <w:szCs w:val="28"/>
        </w:rPr>
        <w:t>1.</w:t>
      </w:r>
      <w:r w:rsidRPr="00CD15A5">
        <w:rPr>
          <w:noProof/>
          <w:szCs w:val="28"/>
        </w:rPr>
        <w:tab/>
        <w:t xml:space="preserve">Недотримання вимог Правил є підставою для притягнення </w:t>
      </w:r>
      <w:r w:rsidR="006F032B" w:rsidRPr="00CD15A5">
        <w:rPr>
          <w:noProof/>
          <w:szCs w:val="28"/>
        </w:rPr>
        <w:t>працівника</w:t>
      </w:r>
      <w:r w:rsidR="004C3F57" w:rsidRPr="00CD15A5">
        <w:rPr>
          <w:i/>
          <w:noProof/>
          <w:szCs w:val="28"/>
        </w:rPr>
        <w:t xml:space="preserve"> </w:t>
      </w:r>
      <w:r w:rsidRPr="00CD15A5">
        <w:rPr>
          <w:noProof/>
          <w:szCs w:val="28"/>
        </w:rPr>
        <w:t>до відповідальності у порядку, передбаченому чинним законодавством.</w:t>
      </w:r>
    </w:p>
    <w:p w14:paraId="7E9F6C3F" w14:textId="49BE1358" w:rsidR="00786113" w:rsidRPr="00CD15A5" w:rsidRDefault="00142B28" w:rsidP="00735951">
      <w:pPr>
        <w:shd w:val="clear" w:color="auto" w:fill="FFFFFF"/>
        <w:tabs>
          <w:tab w:val="left" w:pos="560"/>
        </w:tabs>
        <w:spacing w:after="120"/>
        <w:ind w:firstLine="697"/>
        <w:rPr>
          <w:noProof/>
          <w:sz w:val="24"/>
        </w:rPr>
      </w:pPr>
      <w:r w:rsidRPr="00CD15A5">
        <w:rPr>
          <w:noProof/>
          <w:szCs w:val="28"/>
        </w:rPr>
        <w:t>2.</w:t>
      </w:r>
      <w:r w:rsidRPr="00CD15A5">
        <w:rPr>
          <w:noProof/>
          <w:szCs w:val="28"/>
        </w:rPr>
        <w:tab/>
      </w:r>
      <w:r w:rsidR="00CF33EB" w:rsidRPr="00CD15A5">
        <w:rPr>
          <w:noProof/>
          <w:szCs w:val="28"/>
        </w:rPr>
        <w:t xml:space="preserve">Питання, пов’язані із застосуванням Правил, вирішуються керівником Спеціалізованої прокуратури у військовій та оборонній сфері </w:t>
      </w:r>
      <w:r w:rsidR="00E746C0" w:rsidRPr="00CD15A5">
        <w:rPr>
          <w:noProof/>
          <w:szCs w:val="28"/>
        </w:rPr>
        <w:t>Південного</w:t>
      </w:r>
      <w:r w:rsidR="00CF33EB" w:rsidRPr="00CD15A5">
        <w:rPr>
          <w:noProof/>
          <w:szCs w:val="28"/>
        </w:rPr>
        <w:t xml:space="preserve"> регіону, у відповідності до чинного законодавства.</w:t>
      </w:r>
    </w:p>
    <w:p w14:paraId="0D239F84" w14:textId="77777777" w:rsidR="00735951" w:rsidRDefault="00735951" w:rsidP="002D685A">
      <w:pPr>
        <w:shd w:val="clear" w:color="auto" w:fill="FFFFFF"/>
        <w:tabs>
          <w:tab w:val="left" w:pos="851"/>
        </w:tabs>
        <w:rPr>
          <w:b/>
          <w:bCs/>
          <w:noProof/>
          <w:color w:val="000000"/>
          <w:szCs w:val="28"/>
          <w:lang w:eastAsia="uk-UA"/>
        </w:rPr>
      </w:pPr>
    </w:p>
    <w:p w14:paraId="48A0F034" w14:textId="43180FD1" w:rsidR="002D685A" w:rsidRPr="00CD15A5" w:rsidRDefault="002D685A" w:rsidP="002D685A">
      <w:pPr>
        <w:shd w:val="clear" w:color="auto" w:fill="FFFFFF"/>
        <w:tabs>
          <w:tab w:val="left" w:pos="851"/>
        </w:tabs>
        <w:rPr>
          <w:b/>
          <w:bCs/>
          <w:noProof/>
          <w:color w:val="000000"/>
          <w:szCs w:val="28"/>
          <w:lang w:eastAsia="uk-UA"/>
        </w:rPr>
      </w:pPr>
      <w:r w:rsidRPr="00CD15A5">
        <w:rPr>
          <w:b/>
          <w:bCs/>
          <w:noProof/>
          <w:color w:val="000000"/>
          <w:szCs w:val="28"/>
          <w:lang w:eastAsia="uk-UA"/>
        </w:rPr>
        <w:t>Відділ кадрової роботи та державної служби</w:t>
      </w:r>
    </w:p>
    <w:p w14:paraId="612BE5F6" w14:textId="77777777" w:rsidR="002D685A" w:rsidRPr="00CD15A5" w:rsidRDefault="002D685A" w:rsidP="002D685A">
      <w:pPr>
        <w:shd w:val="clear" w:color="auto" w:fill="FFFFFF"/>
        <w:tabs>
          <w:tab w:val="left" w:pos="851"/>
        </w:tabs>
        <w:rPr>
          <w:b/>
          <w:bCs/>
          <w:noProof/>
          <w:color w:val="000000"/>
          <w:szCs w:val="28"/>
          <w:lang w:eastAsia="uk-UA"/>
        </w:rPr>
      </w:pPr>
      <w:r w:rsidRPr="00CD15A5">
        <w:rPr>
          <w:b/>
          <w:bCs/>
          <w:noProof/>
          <w:color w:val="000000"/>
          <w:szCs w:val="28"/>
          <w:lang w:eastAsia="uk-UA"/>
        </w:rPr>
        <w:t xml:space="preserve">Спеціалізованої прокуратури у військовій </w:t>
      </w:r>
    </w:p>
    <w:p w14:paraId="6C21FDDC" w14:textId="77777777" w:rsidR="002D685A" w:rsidRPr="00CD15A5" w:rsidRDefault="002D685A" w:rsidP="002D685A">
      <w:pPr>
        <w:shd w:val="clear" w:color="auto" w:fill="FFFFFF"/>
        <w:tabs>
          <w:tab w:val="left" w:pos="851"/>
        </w:tabs>
        <w:rPr>
          <w:b/>
          <w:bCs/>
          <w:noProof/>
          <w:color w:val="000000"/>
          <w:szCs w:val="28"/>
          <w:lang w:eastAsia="uk-UA"/>
        </w:rPr>
      </w:pPr>
      <w:r w:rsidRPr="00CD15A5">
        <w:rPr>
          <w:b/>
          <w:bCs/>
          <w:noProof/>
          <w:color w:val="000000"/>
          <w:szCs w:val="28"/>
          <w:lang w:eastAsia="uk-UA"/>
        </w:rPr>
        <w:t>та оборонній сфері Південного регіону</w:t>
      </w:r>
    </w:p>
    <w:p w14:paraId="6F14C58C" w14:textId="77777777" w:rsidR="002D685A" w:rsidRPr="00CD15A5" w:rsidRDefault="002D685A" w:rsidP="002D685A">
      <w:pPr>
        <w:shd w:val="clear" w:color="auto" w:fill="FFFFFF"/>
        <w:tabs>
          <w:tab w:val="left" w:pos="851"/>
        </w:tabs>
        <w:rPr>
          <w:noProof/>
          <w:color w:val="000000"/>
          <w:szCs w:val="28"/>
          <w:lang w:eastAsia="uk-UA"/>
        </w:rPr>
      </w:pPr>
    </w:p>
    <w:p w14:paraId="0AEB89F8" w14:textId="77777777" w:rsidR="002D685A" w:rsidRPr="00CD15A5" w:rsidRDefault="002D685A" w:rsidP="002D685A">
      <w:pPr>
        <w:shd w:val="clear" w:color="auto" w:fill="FFFFFF"/>
        <w:tabs>
          <w:tab w:val="left" w:pos="851"/>
        </w:tabs>
        <w:rPr>
          <w:b/>
          <w:noProof/>
          <w:color w:val="000000"/>
          <w:szCs w:val="28"/>
          <w:lang w:eastAsia="uk-UA"/>
        </w:rPr>
      </w:pPr>
      <w:r w:rsidRPr="00CD15A5">
        <w:rPr>
          <w:noProof/>
          <w:color w:val="000000"/>
          <w:szCs w:val="28"/>
          <w:lang w:eastAsia="uk-UA"/>
        </w:rPr>
        <w:t xml:space="preserve">21.04.2021 </w:t>
      </w:r>
    </w:p>
    <w:p w14:paraId="414D40B1" w14:textId="186F9775" w:rsidR="00AB549A" w:rsidRPr="00CD15A5" w:rsidRDefault="002D685A">
      <w:pPr>
        <w:rPr>
          <w:b/>
          <w:noProof/>
        </w:rPr>
      </w:pPr>
      <w:r w:rsidRPr="00CD15A5">
        <w:rPr>
          <w:b/>
          <w:noProof/>
        </w:rPr>
        <w:t xml:space="preserve"> </w:t>
      </w:r>
    </w:p>
    <w:p w14:paraId="74626D4E" w14:textId="77777777" w:rsidR="00AB549A" w:rsidRPr="00CD15A5" w:rsidRDefault="00AB549A">
      <w:pPr>
        <w:rPr>
          <w:b/>
          <w:noProof/>
        </w:rPr>
      </w:pPr>
    </w:p>
    <w:sectPr w:rsidR="00AB549A" w:rsidRPr="00CD15A5" w:rsidSect="00735951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D8B78" w14:textId="77777777" w:rsidR="00F9082E" w:rsidRDefault="00F9082E" w:rsidP="00796180">
      <w:r>
        <w:separator/>
      </w:r>
    </w:p>
  </w:endnote>
  <w:endnote w:type="continuationSeparator" w:id="0">
    <w:p w14:paraId="4D0FE331" w14:textId="77777777" w:rsidR="00F9082E" w:rsidRDefault="00F9082E" w:rsidP="0079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1C0D" w14:textId="77777777" w:rsidR="00F9082E" w:rsidRDefault="00F9082E" w:rsidP="00796180">
      <w:r>
        <w:separator/>
      </w:r>
    </w:p>
  </w:footnote>
  <w:footnote w:type="continuationSeparator" w:id="0">
    <w:p w14:paraId="23B4FEB6" w14:textId="77777777" w:rsidR="00F9082E" w:rsidRDefault="00F9082E" w:rsidP="0079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706304"/>
      <w:docPartObj>
        <w:docPartGallery w:val="Page Numbers (Top of Page)"/>
        <w:docPartUnique/>
      </w:docPartObj>
    </w:sdtPr>
    <w:sdtContent>
      <w:p w14:paraId="781F9EEF" w14:textId="77777777" w:rsidR="00796180" w:rsidRDefault="0079618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6C0" w:rsidRPr="00E746C0">
          <w:rPr>
            <w:noProof/>
            <w:lang w:val="ru-RU"/>
          </w:rPr>
          <w:t>10</w:t>
        </w:r>
        <w:r>
          <w:fldChar w:fldCharType="end"/>
        </w:r>
      </w:p>
    </w:sdtContent>
  </w:sdt>
  <w:p w14:paraId="70212724" w14:textId="77777777" w:rsidR="00796180" w:rsidRPr="004C01EF" w:rsidRDefault="00796180">
    <w:pPr>
      <w:pStyle w:val="a7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26"/>
    <w:rsid w:val="0001395C"/>
    <w:rsid w:val="00030F84"/>
    <w:rsid w:val="000351F4"/>
    <w:rsid w:val="00055ED3"/>
    <w:rsid w:val="00060BF2"/>
    <w:rsid w:val="00074B76"/>
    <w:rsid w:val="00081A9E"/>
    <w:rsid w:val="000936CB"/>
    <w:rsid w:val="000B2A12"/>
    <w:rsid w:val="000C078C"/>
    <w:rsid w:val="000D0805"/>
    <w:rsid w:val="000D1DCA"/>
    <w:rsid w:val="000D3C38"/>
    <w:rsid w:val="000D4115"/>
    <w:rsid w:val="00100590"/>
    <w:rsid w:val="00101BA4"/>
    <w:rsid w:val="00112253"/>
    <w:rsid w:val="0011289C"/>
    <w:rsid w:val="00122766"/>
    <w:rsid w:val="00123C85"/>
    <w:rsid w:val="00123C87"/>
    <w:rsid w:val="0013062E"/>
    <w:rsid w:val="00142024"/>
    <w:rsid w:val="00142B28"/>
    <w:rsid w:val="00152908"/>
    <w:rsid w:val="00176282"/>
    <w:rsid w:val="0018076C"/>
    <w:rsid w:val="0018740E"/>
    <w:rsid w:val="001D06B9"/>
    <w:rsid w:val="001E0AB3"/>
    <w:rsid w:val="002057C6"/>
    <w:rsid w:val="002058F9"/>
    <w:rsid w:val="002140F2"/>
    <w:rsid w:val="00237000"/>
    <w:rsid w:val="00272692"/>
    <w:rsid w:val="00290E82"/>
    <w:rsid w:val="002937E5"/>
    <w:rsid w:val="00294290"/>
    <w:rsid w:val="002C07FA"/>
    <w:rsid w:val="002D685A"/>
    <w:rsid w:val="002F5A58"/>
    <w:rsid w:val="002F748B"/>
    <w:rsid w:val="00303ECF"/>
    <w:rsid w:val="00306E15"/>
    <w:rsid w:val="00317F8A"/>
    <w:rsid w:val="00320163"/>
    <w:rsid w:val="00356D86"/>
    <w:rsid w:val="00371AF1"/>
    <w:rsid w:val="00372B9A"/>
    <w:rsid w:val="003874BA"/>
    <w:rsid w:val="0039087B"/>
    <w:rsid w:val="003A239F"/>
    <w:rsid w:val="003A33E7"/>
    <w:rsid w:val="003A7926"/>
    <w:rsid w:val="003C0D73"/>
    <w:rsid w:val="003C1501"/>
    <w:rsid w:val="003C5E90"/>
    <w:rsid w:val="003D0706"/>
    <w:rsid w:val="003D15E9"/>
    <w:rsid w:val="003D1DB0"/>
    <w:rsid w:val="003D7A90"/>
    <w:rsid w:val="003F1145"/>
    <w:rsid w:val="003F390A"/>
    <w:rsid w:val="004048C9"/>
    <w:rsid w:val="0043053C"/>
    <w:rsid w:val="004451B8"/>
    <w:rsid w:val="00452049"/>
    <w:rsid w:val="0046592C"/>
    <w:rsid w:val="00467FE9"/>
    <w:rsid w:val="00470BD0"/>
    <w:rsid w:val="00471917"/>
    <w:rsid w:val="004724BA"/>
    <w:rsid w:val="00486348"/>
    <w:rsid w:val="0049218A"/>
    <w:rsid w:val="00494F5B"/>
    <w:rsid w:val="004A240E"/>
    <w:rsid w:val="004B55C0"/>
    <w:rsid w:val="004B6A95"/>
    <w:rsid w:val="004C01EF"/>
    <w:rsid w:val="004C3F57"/>
    <w:rsid w:val="004E4B02"/>
    <w:rsid w:val="004E4C41"/>
    <w:rsid w:val="00516851"/>
    <w:rsid w:val="00520792"/>
    <w:rsid w:val="00526488"/>
    <w:rsid w:val="005350C5"/>
    <w:rsid w:val="00536D6B"/>
    <w:rsid w:val="00550B12"/>
    <w:rsid w:val="005607A3"/>
    <w:rsid w:val="005931D5"/>
    <w:rsid w:val="005B2138"/>
    <w:rsid w:val="005D1F41"/>
    <w:rsid w:val="005D2EB0"/>
    <w:rsid w:val="005D5B5E"/>
    <w:rsid w:val="005D60B2"/>
    <w:rsid w:val="005E2F0F"/>
    <w:rsid w:val="005F639F"/>
    <w:rsid w:val="00617009"/>
    <w:rsid w:val="00641E52"/>
    <w:rsid w:val="00661D8E"/>
    <w:rsid w:val="00667383"/>
    <w:rsid w:val="006721D2"/>
    <w:rsid w:val="00685397"/>
    <w:rsid w:val="006915FC"/>
    <w:rsid w:val="006B2401"/>
    <w:rsid w:val="006B4BDE"/>
    <w:rsid w:val="006D7717"/>
    <w:rsid w:val="006F032B"/>
    <w:rsid w:val="00703A96"/>
    <w:rsid w:val="00732DB4"/>
    <w:rsid w:val="00735924"/>
    <w:rsid w:val="00735951"/>
    <w:rsid w:val="00737E09"/>
    <w:rsid w:val="007452F2"/>
    <w:rsid w:val="00750794"/>
    <w:rsid w:val="0075376D"/>
    <w:rsid w:val="00761840"/>
    <w:rsid w:val="00762808"/>
    <w:rsid w:val="007662DF"/>
    <w:rsid w:val="0077672B"/>
    <w:rsid w:val="00786113"/>
    <w:rsid w:val="00796180"/>
    <w:rsid w:val="007A2B96"/>
    <w:rsid w:val="007A7323"/>
    <w:rsid w:val="007B3BAF"/>
    <w:rsid w:val="007C2754"/>
    <w:rsid w:val="007D0EFD"/>
    <w:rsid w:val="007E7886"/>
    <w:rsid w:val="007F406D"/>
    <w:rsid w:val="00802BDE"/>
    <w:rsid w:val="008252AD"/>
    <w:rsid w:val="0084182A"/>
    <w:rsid w:val="00853107"/>
    <w:rsid w:val="00863309"/>
    <w:rsid w:val="00871698"/>
    <w:rsid w:val="00874F6C"/>
    <w:rsid w:val="0089234F"/>
    <w:rsid w:val="008A0208"/>
    <w:rsid w:val="008A0692"/>
    <w:rsid w:val="008B07E1"/>
    <w:rsid w:val="008B4B9C"/>
    <w:rsid w:val="008D21EC"/>
    <w:rsid w:val="008E37E4"/>
    <w:rsid w:val="00923ABF"/>
    <w:rsid w:val="0094379C"/>
    <w:rsid w:val="0094598C"/>
    <w:rsid w:val="00965110"/>
    <w:rsid w:val="00993FC9"/>
    <w:rsid w:val="009B146F"/>
    <w:rsid w:val="009B7CFF"/>
    <w:rsid w:val="009C6CA2"/>
    <w:rsid w:val="009D2E19"/>
    <w:rsid w:val="009F08D3"/>
    <w:rsid w:val="009F70B6"/>
    <w:rsid w:val="00A01712"/>
    <w:rsid w:val="00A02790"/>
    <w:rsid w:val="00A156B6"/>
    <w:rsid w:val="00A46854"/>
    <w:rsid w:val="00A54A08"/>
    <w:rsid w:val="00A62626"/>
    <w:rsid w:val="00A63E55"/>
    <w:rsid w:val="00A75B55"/>
    <w:rsid w:val="00A8178E"/>
    <w:rsid w:val="00AB549A"/>
    <w:rsid w:val="00AC7752"/>
    <w:rsid w:val="00AE1B13"/>
    <w:rsid w:val="00AE2061"/>
    <w:rsid w:val="00AF0A79"/>
    <w:rsid w:val="00AF3D9D"/>
    <w:rsid w:val="00B20163"/>
    <w:rsid w:val="00B2104C"/>
    <w:rsid w:val="00B31082"/>
    <w:rsid w:val="00B355C9"/>
    <w:rsid w:val="00B43AC2"/>
    <w:rsid w:val="00B65A6E"/>
    <w:rsid w:val="00B71FD0"/>
    <w:rsid w:val="00B754F8"/>
    <w:rsid w:val="00B874BE"/>
    <w:rsid w:val="00B90AC3"/>
    <w:rsid w:val="00B94381"/>
    <w:rsid w:val="00B949A0"/>
    <w:rsid w:val="00B94E13"/>
    <w:rsid w:val="00BA186F"/>
    <w:rsid w:val="00BA351D"/>
    <w:rsid w:val="00BC0D7E"/>
    <w:rsid w:val="00BD073A"/>
    <w:rsid w:val="00BD6C1F"/>
    <w:rsid w:val="00BE464D"/>
    <w:rsid w:val="00BE4CB4"/>
    <w:rsid w:val="00BF016C"/>
    <w:rsid w:val="00C239E1"/>
    <w:rsid w:val="00C327B8"/>
    <w:rsid w:val="00C5061B"/>
    <w:rsid w:val="00C506E9"/>
    <w:rsid w:val="00C600E9"/>
    <w:rsid w:val="00C6661E"/>
    <w:rsid w:val="00C71D3F"/>
    <w:rsid w:val="00CA105A"/>
    <w:rsid w:val="00CB3395"/>
    <w:rsid w:val="00CC72F1"/>
    <w:rsid w:val="00CD06EC"/>
    <w:rsid w:val="00CD15A5"/>
    <w:rsid w:val="00CE4DD3"/>
    <w:rsid w:val="00CE6A19"/>
    <w:rsid w:val="00CF33EB"/>
    <w:rsid w:val="00D0123A"/>
    <w:rsid w:val="00D05771"/>
    <w:rsid w:val="00D155A6"/>
    <w:rsid w:val="00D23CD9"/>
    <w:rsid w:val="00D528F0"/>
    <w:rsid w:val="00D6735E"/>
    <w:rsid w:val="00D72457"/>
    <w:rsid w:val="00D95C63"/>
    <w:rsid w:val="00DB3E5F"/>
    <w:rsid w:val="00DE0CCD"/>
    <w:rsid w:val="00DE4D25"/>
    <w:rsid w:val="00DF313C"/>
    <w:rsid w:val="00E14E78"/>
    <w:rsid w:val="00E224C6"/>
    <w:rsid w:val="00E24BFF"/>
    <w:rsid w:val="00E4659D"/>
    <w:rsid w:val="00E55906"/>
    <w:rsid w:val="00E647FC"/>
    <w:rsid w:val="00E66E9B"/>
    <w:rsid w:val="00E74203"/>
    <w:rsid w:val="00E746C0"/>
    <w:rsid w:val="00E773BC"/>
    <w:rsid w:val="00E8702F"/>
    <w:rsid w:val="00E9298B"/>
    <w:rsid w:val="00E947BF"/>
    <w:rsid w:val="00EA1301"/>
    <w:rsid w:val="00EC204E"/>
    <w:rsid w:val="00EC5734"/>
    <w:rsid w:val="00EE5516"/>
    <w:rsid w:val="00F03DAD"/>
    <w:rsid w:val="00F1380D"/>
    <w:rsid w:val="00F32734"/>
    <w:rsid w:val="00F32C40"/>
    <w:rsid w:val="00F33C80"/>
    <w:rsid w:val="00F52CFE"/>
    <w:rsid w:val="00F55960"/>
    <w:rsid w:val="00F818EA"/>
    <w:rsid w:val="00F9082E"/>
    <w:rsid w:val="00F952E2"/>
    <w:rsid w:val="00FC0B85"/>
    <w:rsid w:val="00FC3D10"/>
    <w:rsid w:val="00FD3311"/>
    <w:rsid w:val="00FF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6C48"/>
  <w15:docId w15:val="{D665B51D-7FAF-4BA4-8C4C-C511B1C2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B28"/>
    <w:pPr>
      <w:ind w:left="720"/>
      <w:contextualSpacing/>
    </w:pPr>
  </w:style>
  <w:style w:type="paragraph" w:customStyle="1" w:styleId="rvps2">
    <w:name w:val="rvps2"/>
    <w:basedOn w:val="a"/>
    <w:uiPriority w:val="99"/>
    <w:rsid w:val="00142B28"/>
    <w:pPr>
      <w:spacing w:before="100" w:beforeAutospacing="1" w:after="100" w:afterAutospacing="1"/>
      <w:jc w:val="left"/>
    </w:pPr>
    <w:rPr>
      <w:sz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D60B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60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C07FA"/>
    <w:pPr>
      <w:spacing w:before="100" w:beforeAutospacing="1" w:after="100" w:afterAutospacing="1"/>
      <w:jc w:val="left"/>
    </w:pPr>
    <w:rPr>
      <w:sz w:val="24"/>
      <w:lang w:val="ru-RU"/>
    </w:rPr>
  </w:style>
  <w:style w:type="paragraph" w:styleId="a7">
    <w:name w:val="header"/>
    <w:basedOn w:val="a"/>
    <w:link w:val="a8"/>
    <w:uiPriority w:val="99"/>
    <w:unhideWhenUsed/>
    <w:rsid w:val="0079618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9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9618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9618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A09E5-4EC2-456E-BD5A-5620B2C6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13293</Words>
  <Characters>7578</Characters>
  <Application>Microsoft Office Word</Application>
  <DocSecurity>0</DocSecurity>
  <Lines>63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Ірина Миколаївна</dc:creator>
  <cp:lastModifiedBy>admin</cp:lastModifiedBy>
  <cp:revision>6</cp:revision>
  <cp:lastPrinted>2021-04-22T13:35:00Z</cp:lastPrinted>
  <dcterms:created xsi:type="dcterms:W3CDTF">2021-03-17T09:25:00Z</dcterms:created>
  <dcterms:modified xsi:type="dcterms:W3CDTF">2023-02-23T08:28:00Z</dcterms:modified>
</cp:coreProperties>
</file>